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E3" w:rsidRDefault="000F7FE3" w:rsidP="001E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3C50" w:rsidRDefault="001E3C50" w:rsidP="001E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1E3C50" w:rsidRDefault="001E3C50" w:rsidP="001E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1E3C50" w:rsidRDefault="001E3C50" w:rsidP="001E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1E3C50" w:rsidRDefault="001E3C50" w:rsidP="001E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72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7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№1</w:t>
      </w:r>
      <w:r w:rsidR="00475725">
        <w:rPr>
          <w:rFonts w:ascii="Times New Roman" w:hAnsi="Times New Roman" w:cs="Times New Roman"/>
          <w:sz w:val="24"/>
          <w:szCs w:val="24"/>
        </w:rPr>
        <w:t>2</w:t>
      </w:r>
    </w:p>
    <w:bookmarkEnd w:id="0"/>
    <w:p w:rsidR="001E3C50" w:rsidRPr="001E3C5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 xml:space="preserve">09.10.2023 </w:t>
      </w:r>
      <w:r w:rsidRPr="001E3C50">
        <w:rPr>
          <w:rFonts w:ascii="Times New Roman" w:hAnsi="Times New Roman" w:cs="Times New Roman"/>
          <w:b/>
          <w:sz w:val="16"/>
          <w:szCs w:val="16"/>
        </w:rPr>
        <w:t>г</w:t>
      </w:r>
      <w:r w:rsidRPr="001E3C50">
        <w:rPr>
          <w:rFonts w:ascii="Times New Roman" w:hAnsi="Times New Roman" w:cs="Times New Roman"/>
          <w:b/>
          <w:caps/>
          <w:sz w:val="16"/>
          <w:szCs w:val="16"/>
        </w:rPr>
        <w:t>. № 40</w:t>
      </w:r>
    </w:p>
    <w:p w:rsidR="001E3C5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  <w:sectPr w:rsidR="001E3C50" w:rsidSect="00054EDE">
          <w:pgSz w:w="11906" w:h="16838"/>
          <w:pgMar w:top="0" w:right="991" w:bottom="284" w:left="1701" w:header="709" w:footer="709" w:gutter="0"/>
          <w:cols w:space="708"/>
          <w:docGrid w:linePitch="360"/>
        </w:sectPr>
      </w:pPr>
    </w:p>
    <w:p w:rsidR="001E3C50" w:rsidRPr="001E3C5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lastRenderedPageBreak/>
        <w:t>Российская Федерация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1E3C50" w:rsidRPr="001E3C50" w:rsidRDefault="001E3C50" w:rsidP="001E3C5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1E3C50" w:rsidRPr="001E3C50" w:rsidRDefault="001E3C50" w:rsidP="001E3C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1E3C50" w:rsidRPr="001E3C5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1E3C50" w:rsidRPr="001E3C5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line="240" w:lineRule="auto"/>
        <w:ind w:left="296" w:right="304" w:firstLine="3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b/>
          <w:sz w:val="16"/>
          <w:szCs w:val="16"/>
        </w:rPr>
        <w:t>О</w:t>
      </w:r>
      <w:r w:rsidRPr="001E3C50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МЕРАХ</w:t>
      </w:r>
      <w:r w:rsidRPr="001E3C50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z w:val="16"/>
          <w:szCs w:val="16"/>
        </w:rPr>
        <w:t>ПО</w:t>
      </w:r>
      <w:r w:rsidRPr="001E3C50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ОБЕСПЕЧЕНИЮ</w:t>
      </w:r>
      <w:r w:rsidRPr="001E3C50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2"/>
          <w:sz w:val="16"/>
          <w:szCs w:val="16"/>
        </w:rPr>
        <w:t>БЕЗОПАСНОСТИ</w:t>
      </w:r>
      <w:r w:rsidRPr="001E3C50">
        <w:rPr>
          <w:rFonts w:ascii="Times New Roman" w:hAnsi="Times New Roman" w:cs="Times New Roman"/>
          <w:b/>
          <w:sz w:val="16"/>
          <w:szCs w:val="16"/>
        </w:rPr>
        <w:t xml:space="preserve"> ЛЮДЕЙ,</w:t>
      </w:r>
      <w:r w:rsidRPr="001E3C50">
        <w:rPr>
          <w:rFonts w:ascii="Times New Roman" w:hAnsi="Times New Roman" w:cs="Times New Roman"/>
          <w:b/>
          <w:spacing w:val="5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ОХРАНЕ</w:t>
      </w:r>
      <w:r w:rsidRPr="001E3C50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z w:val="16"/>
          <w:szCs w:val="16"/>
        </w:rPr>
        <w:t>ИХ</w:t>
      </w:r>
      <w:r w:rsidRPr="001E3C50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2"/>
          <w:sz w:val="16"/>
          <w:szCs w:val="16"/>
        </w:rPr>
        <w:t>ЖИЗНИ</w:t>
      </w:r>
      <w:r w:rsidRPr="001E3C50">
        <w:rPr>
          <w:rFonts w:ascii="Times New Roman" w:hAnsi="Times New Roman" w:cs="Times New Roman"/>
          <w:b/>
          <w:sz w:val="16"/>
          <w:szCs w:val="16"/>
        </w:rPr>
        <w:t xml:space="preserve"> И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ЗДОРОВЬЯ</w:t>
      </w:r>
      <w:r w:rsidRPr="001E3C50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2"/>
          <w:sz w:val="16"/>
          <w:szCs w:val="16"/>
        </w:rPr>
        <w:t>НА</w:t>
      </w:r>
      <w:r w:rsidRPr="001E3C50">
        <w:rPr>
          <w:rFonts w:ascii="Times New Roman" w:hAnsi="Times New Roman" w:cs="Times New Roman"/>
          <w:b/>
          <w:spacing w:val="-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ВОДНЫХ</w:t>
      </w:r>
      <w:r w:rsidRPr="001E3C50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ОБЪЕКТАХ</w:t>
      </w:r>
      <w:r w:rsidRPr="001E3C50">
        <w:rPr>
          <w:rFonts w:ascii="Times New Roman" w:hAnsi="Times New Roman" w:cs="Times New Roman"/>
          <w:b/>
          <w:spacing w:val="4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z w:val="16"/>
          <w:szCs w:val="16"/>
        </w:rPr>
        <w:t>МО</w:t>
      </w:r>
      <w:r w:rsidRPr="001E3C50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«ХОХОРСК»</w:t>
      </w:r>
      <w:r w:rsidRPr="001E3C50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z w:val="16"/>
          <w:szCs w:val="16"/>
        </w:rPr>
        <w:t>В</w:t>
      </w:r>
      <w:r w:rsidRPr="001E3C50">
        <w:rPr>
          <w:rFonts w:ascii="Times New Roman" w:hAnsi="Times New Roman" w:cs="Times New Roman"/>
          <w:b/>
          <w:spacing w:val="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ОСЕННЕ-ЗИМНИЙ</w:t>
      </w:r>
      <w:r w:rsidRPr="001E3C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1"/>
          <w:sz w:val="16"/>
          <w:szCs w:val="16"/>
        </w:rPr>
        <w:t>ПЕРИОД 2023-2024</w:t>
      </w:r>
      <w:r w:rsidRPr="001E3C50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pacing w:val="-2"/>
          <w:sz w:val="16"/>
          <w:szCs w:val="16"/>
        </w:rPr>
        <w:t>ГГ.</w:t>
      </w:r>
    </w:p>
    <w:p w:rsidR="001E3C50" w:rsidRPr="001E3C50" w:rsidRDefault="001E3C50" w:rsidP="001E3C50">
      <w:pPr>
        <w:pStyle w:val="a2"/>
        <w:spacing w:line="240" w:lineRule="auto"/>
        <w:ind w:left="111" w:right="110"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E3C50">
        <w:rPr>
          <w:rFonts w:ascii="Times New Roman" w:hAnsi="Times New Roman" w:cs="Times New Roman"/>
          <w:spacing w:val="-1"/>
          <w:sz w:val="16"/>
          <w:szCs w:val="16"/>
        </w:rPr>
        <w:t>Во</w:t>
      </w:r>
      <w:r w:rsidRPr="001E3C50">
        <w:rPr>
          <w:rFonts w:ascii="Times New Roman" w:hAnsi="Times New Roman" w:cs="Times New Roman"/>
          <w:spacing w:val="5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исполнение</w:t>
      </w:r>
      <w:r w:rsidRPr="001E3C50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Федерального</w:t>
      </w:r>
      <w:r w:rsidRPr="001E3C50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закона</w:t>
      </w:r>
      <w:r w:rsidRPr="001E3C50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«Об</w:t>
      </w:r>
      <w:r w:rsidRPr="001E3C50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общих</w:t>
      </w:r>
      <w:r w:rsidRPr="001E3C50">
        <w:rPr>
          <w:rFonts w:ascii="Times New Roman" w:hAnsi="Times New Roman" w:cs="Times New Roman"/>
          <w:spacing w:val="5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принципах</w:t>
      </w:r>
      <w:r w:rsidRPr="001E3C50">
        <w:rPr>
          <w:rFonts w:ascii="Times New Roman" w:hAnsi="Times New Roman" w:cs="Times New Roman"/>
          <w:spacing w:val="5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организации</w:t>
      </w:r>
      <w:r w:rsidRPr="001E3C50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местного</w:t>
      </w:r>
      <w:r w:rsidRPr="001E3C50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самоуправления</w:t>
      </w:r>
      <w:r w:rsidRPr="001E3C50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Российской</w:t>
      </w:r>
      <w:r w:rsidRPr="001E3C50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Федерации»</w:t>
      </w:r>
      <w:r w:rsidRPr="001E3C50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от</w:t>
      </w:r>
      <w:r w:rsidRPr="001E3C50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06.10.2003</w:t>
      </w:r>
      <w:r w:rsidRPr="001E3C50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2"/>
          <w:sz w:val="16"/>
          <w:szCs w:val="16"/>
        </w:rPr>
        <w:t>г.</w:t>
      </w:r>
      <w:r w:rsidRPr="001E3C50">
        <w:rPr>
          <w:rFonts w:ascii="Times New Roman" w:hAnsi="Times New Roman" w:cs="Times New Roman"/>
          <w:spacing w:val="5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№</w:t>
      </w:r>
      <w:r w:rsidRPr="001E3C50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131-ФЗ,</w:t>
      </w:r>
      <w:r w:rsidRPr="001E3C50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соответствии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Постановлением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hyperlink r:id="rId8"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Правительства Иркутской</w:t>
        </w:r>
        <w:r w:rsidRPr="001E3C50">
          <w:rPr>
            <w:rFonts w:ascii="Times New Roman" w:hAnsi="Times New Roman" w:cs="Times New Roman"/>
            <w:spacing w:val="3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области</w:t>
        </w:r>
        <w:r w:rsidRPr="001E3C50">
          <w:rPr>
            <w:rFonts w:ascii="Times New Roman" w:hAnsi="Times New Roman" w:cs="Times New Roman"/>
            <w:spacing w:val="3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от</w:t>
        </w:r>
        <w:r w:rsidRPr="001E3C50">
          <w:rPr>
            <w:rFonts w:ascii="Times New Roman" w:hAnsi="Times New Roman" w:cs="Times New Roman"/>
            <w:spacing w:val="3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z w:val="16"/>
            <w:szCs w:val="16"/>
          </w:rPr>
          <w:t>8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 xml:space="preserve"> октября 2009</w:t>
        </w:r>
      </w:hyperlink>
      <w:r w:rsidRPr="001E3C50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hyperlink r:id="rId9">
        <w:r w:rsidRPr="001E3C50">
          <w:rPr>
            <w:rFonts w:ascii="Times New Roman" w:hAnsi="Times New Roman" w:cs="Times New Roman"/>
            <w:sz w:val="16"/>
            <w:szCs w:val="16"/>
          </w:rPr>
          <w:t>г.</w:t>
        </w:r>
        <w:r w:rsidRPr="001E3C50">
          <w:rPr>
            <w:rFonts w:ascii="Times New Roman" w:hAnsi="Times New Roman" w:cs="Times New Roman"/>
            <w:spacing w:val="26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z w:val="16"/>
            <w:szCs w:val="16"/>
          </w:rPr>
          <w:t>N</w:t>
        </w:r>
        <w:r w:rsidRPr="001E3C50">
          <w:rPr>
            <w:rFonts w:ascii="Times New Roman" w:hAnsi="Times New Roman" w:cs="Times New Roman"/>
            <w:spacing w:val="24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280/59-ПП</w:t>
        </w:r>
        <w:r w:rsidRPr="001E3C50">
          <w:rPr>
            <w:rFonts w:ascii="Times New Roman" w:hAnsi="Times New Roman" w:cs="Times New Roman"/>
            <w:spacing w:val="28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"Об</w:t>
        </w:r>
        <w:r w:rsidRPr="001E3C50">
          <w:rPr>
            <w:rFonts w:ascii="Times New Roman" w:hAnsi="Times New Roman" w:cs="Times New Roman"/>
            <w:spacing w:val="27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утверждении</w:t>
        </w:r>
        <w:r w:rsidRPr="001E3C50">
          <w:rPr>
            <w:rFonts w:ascii="Times New Roman" w:hAnsi="Times New Roman" w:cs="Times New Roman"/>
            <w:spacing w:val="27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Правил</w:t>
        </w:r>
        <w:r w:rsidRPr="001E3C50">
          <w:rPr>
            <w:rFonts w:ascii="Times New Roman" w:hAnsi="Times New Roman" w:cs="Times New Roman"/>
            <w:spacing w:val="25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охраны</w:t>
        </w:r>
        <w:r w:rsidRPr="001E3C50">
          <w:rPr>
            <w:rFonts w:ascii="Times New Roman" w:hAnsi="Times New Roman" w:cs="Times New Roman"/>
            <w:spacing w:val="24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z w:val="16"/>
            <w:szCs w:val="16"/>
          </w:rPr>
          <w:t>жизни</w:t>
        </w:r>
        <w:r w:rsidRPr="001E3C50">
          <w:rPr>
            <w:rFonts w:ascii="Times New Roman" w:hAnsi="Times New Roman" w:cs="Times New Roman"/>
            <w:spacing w:val="27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людей</w:t>
        </w:r>
        <w:r w:rsidRPr="001E3C50">
          <w:rPr>
            <w:rFonts w:ascii="Times New Roman" w:hAnsi="Times New Roman" w:cs="Times New Roman"/>
            <w:spacing w:val="27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на</w:t>
        </w:r>
        <w:r w:rsidRPr="001E3C50">
          <w:rPr>
            <w:rFonts w:ascii="Times New Roman" w:hAnsi="Times New Roman" w:cs="Times New Roman"/>
            <w:spacing w:val="23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z w:val="16"/>
            <w:szCs w:val="16"/>
          </w:rPr>
          <w:t>водных</w:t>
        </w:r>
        <w:r w:rsidRPr="001E3C50">
          <w:rPr>
            <w:rFonts w:ascii="Times New Roman" w:hAnsi="Times New Roman" w:cs="Times New Roman"/>
            <w:spacing w:val="25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объектах</w:t>
        </w:r>
        <w:r w:rsidRPr="001E3C50">
          <w:rPr>
            <w:rFonts w:ascii="Times New Roman" w:hAnsi="Times New Roman" w:cs="Times New Roman"/>
            <w:spacing w:val="29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z w:val="16"/>
            <w:szCs w:val="16"/>
          </w:rPr>
          <w:t>в</w:t>
        </w:r>
      </w:hyperlink>
      <w:r w:rsidRPr="001E3C50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hyperlink r:id="rId10"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Иркутской</w:t>
        </w:r>
        <w:r w:rsidRPr="001E3C50">
          <w:rPr>
            <w:rFonts w:ascii="Times New Roman" w:hAnsi="Times New Roman" w:cs="Times New Roman"/>
            <w:spacing w:val="22"/>
            <w:sz w:val="16"/>
            <w:szCs w:val="16"/>
          </w:rPr>
          <w:t xml:space="preserve"> </w:t>
        </w:r>
        <w:r w:rsidRPr="001E3C50">
          <w:rPr>
            <w:rFonts w:ascii="Times New Roman" w:hAnsi="Times New Roman" w:cs="Times New Roman"/>
            <w:spacing w:val="-1"/>
            <w:sz w:val="16"/>
            <w:szCs w:val="16"/>
          </w:rPr>
          <w:t>области"</w:t>
        </w:r>
      </w:hyperlink>
      <w:r w:rsidRPr="001E3C50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1E3C50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на</w:t>
      </w:r>
      <w:r w:rsidRPr="001E3C50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основании</w:t>
      </w:r>
      <w:r w:rsidRPr="001E3C50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Устава,</w:t>
      </w:r>
      <w:r w:rsidRPr="001E3C50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администрация</w:t>
      </w:r>
      <w:r w:rsidRPr="001E3C50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муниципального</w:t>
      </w:r>
      <w:r w:rsidRPr="001E3C50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образования «Хохорск»</w:t>
      </w:r>
      <w:proofErr w:type="gramEnd"/>
    </w:p>
    <w:p w:rsidR="001E3C50" w:rsidRPr="001E3C50" w:rsidRDefault="001E3C50" w:rsidP="001E3C50">
      <w:pPr>
        <w:spacing w:before="1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1"/>
        <w:spacing w:before="59"/>
        <w:ind w:left="1767" w:right="1774"/>
        <w:jc w:val="center"/>
        <w:rPr>
          <w:spacing w:val="-1"/>
          <w:sz w:val="16"/>
          <w:szCs w:val="16"/>
        </w:rPr>
      </w:pPr>
      <w:r w:rsidRPr="001E3C50">
        <w:rPr>
          <w:spacing w:val="-1"/>
          <w:sz w:val="16"/>
          <w:szCs w:val="16"/>
        </w:rPr>
        <w:t>ПОСТАНОВЛЯЕТ:</w:t>
      </w:r>
    </w:p>
    <w:p w:rsidR="001E3C50" w:rsidRPr="001E3C50" w:rsidRDefault="001E3C50" w:rsidP="001E3C5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E3C50" w:rsidRPr="001E3C50" w:rsidRDefault="001E3C50" w:rsidP="00475725">
      <w:pPr>
        <w:pStyle w:val="a2"/>
        <w:widowControl w:val="0"/>
        <w:numPr>
          <w:ilvl w:val="0"/>
          <w:numId w:val="3"/>
        </w:numPr>
        <w:tabs>
          <w:tab w:val="left" w:pos="1364"/>
        </w:tabs>
        <w:spacing w:before="263" w:after="0" w:line="240" w:lineRule="auto"/>
        <w:ind w:right="11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Запретить в период «ледостава» с 01.11.2022 года по 01.12.2022 года на время становления и вскрытия ледового покрова не допускается выход и передвижение людей по льду водных объектов в границах муниципального образования «Хохорск».</w:t>
      </w:r>
    </w:p>
    <w:p w:rsidR="001E3C50" w:rsidRPr="001E3C50" w:rsidRDefault="001E3C50" w:rsidP="00475725">
      <w:pPr>
        <w:pStyle w:val="a2"/>
        <w:widowControl w:val="0"/>
        <w:numPr>
          <w:ilvl w:val="0"/>
          <w:numId w:val="3"/>
        </w:numPr>
        <w:tabs>
          <w:tab w:val="left" w:pos="1364"/>
        </w:tabs>
        <w:spacing w:after="0" w:line="240" w:lineRule="auto"/>
        <w:ind w:right="11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Рекомендовать</w:t>
      </w:r>
      <w:r w:rsidRPr="001E3C50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директорам</w:t>
      </w:r>
      <w:r w:rsidRPr="001E3C50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общеобразовательных</w:t>
      </w:r>
      <w:r w:rsidRPr="001E3C5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и</w:t>
      </w:r>
      <w:r w:rsidRPr="001E3C50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дошкольных</w:t>
      </w:r>
      <w:r w:rsidRPr="001E3C50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учреждений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МО</w:t>
      </w:r>
      <w:r w:rsidRPr="001E3C5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«Хохорск» организовать:</w:t>
      </w:r>
    </w:p>
    <w:p w:rsidR="001E3C50" w:rsidRPr="001E3C50" w:rsidRDefault="001E3C50" w:rsidP="00475725">
      <w:pPr>
        <w:pStyle w:val="a2"/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создание</w:t>
      </w:r>
      <w:r w:rsidRPr="001E3C50"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образовательных</w:t>
      </w:r>
      <w:r w:rsidRPr="001E3C50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учреждениях</w:t>
      </w:r>
      <w:r w:rsidRPr="001E3C50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уголков</w:t>
      </w:r>
      <w:r w:rsidRPr="001E3C50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безопасности</w:t>
      </w:r>
      <w:r w:rsidRPr="001E3C50"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>на</w:t>
      </w:r>
      <w:r w:rsidRPr="001E3C50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воде</w:t>
      </w:r>
      <w:r w:rsidRPr="001E3C50"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6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зимний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период;</w:t>
      </w:r>
    </w:p>
    <w:p w:rsidR="001E3C50" w:rsidRPr="001E3C50" w:rsidRDefault="001E3C50" w:rsidP="00475725">
      <w:pPr>
        <w:pStyle w:val="a2"/>
        <w:widowControl w:val="0"/>
        <w:numPr>
          <w:ilvl w:val="0"/>
          <w:numId w:val="2"/>
        </w:numPr>
        <w:tabs>
          <w:tab w:val="left" w:pos="1240"/>
        </w:tabs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изучение</w:t>
      </w:r>
      <w:r w:rsidRPr="001E3C5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образовательных</w:t>
      </w:r>
      <w:r w:rsidRPr="001E3C5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учреждениях</w:t>
      </w:r>
      <w:r w:rsidRPr="001E3C5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мер</w:t>
      </w:r>
      <w:r w:rsidRPr="001E3C5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безопасности,</w:t>
      </w:r>
      <w:r w:rsidRPr="001E3C50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правил</w:t>
      </w:r>
      <w:r w:rsidRPr="001E3C50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поведения,</w:t>
      </w:r>
      <w:r w:rsidRPr="001E3C50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предупреждения</w:t>
      </w:r>
      <w:r w:rsidRPr="001E3C50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несчастных</w:t>
      </w:r>
      <w:r w:rsidRPr="001E3C50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случаев</w:t>
      </w:r>
      <w:r w:rsidRPr="001E3C50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и</w:t>
      </w:r>
      <w:r w:rsidRPr="001E3C5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оказания</w:t>
      </w:r>
      <w:r w:rsidRPr="001E3C50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первой</w:t>
      </w:r>
      <w:r w:rsidRPr="001E3C5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медицинской</w:t>
      </w:r>
      <w:r w:rsidRPr="001E3C50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помощи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пострадавшим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на </w:t>
      </w:r>
      <w:r w:rsidRPr="001E3C50">
        <w:rPr>
          <w:rFonts w:ascii="Times New Roman" w:hAnsi="Times New Roman" w:cs="Times New Roman"/>
          <w:sz w:val="16"/>
          <w:szCs w:val="16"/>
        </w:rPr>
        <w:t>воде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зимний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период;</w:t>
      </w:r>
    </w:p>
    <w:p w:rsidR="001E3C50" w:rsidRPr="001E3C50" w:rsidRDefault="001E3C50" w:rsidP="00475725">
      <w:pPr>
        <w:pStyle w:val="a2"/>
        <w:widowControl w:val="0"/>
        <w:numPr>
          <w:ilvl w:val="0"/>
          <w:numId w:val="3"/>
        </w:numPr>
        <w:tabs>
          <w:tab w:val="left" w:pos="1296"/>
        </w:tabs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Организовать</w:t>
      </w:r>
      <w:r w:rsidRPr="001E3C50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обучение</w:t>
      </w:r>
      <w:r w:rsidRPr="001E3C5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населения</w:t>
      </w:r>
      <w:r w:rsidRPr="001E3C5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мерам</w:t>
      </w:r>
      <w:r w:rsidRPr="001E3C5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безопасности,</w:t>
      </w:r>
      <w:r w:rsidRPr="001E3C5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правилам</w:t>
      </w:r>
      <w:r w:rsidRPr="001E3C50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поведения,</w:t>
      </w:r>
      <w:r w:rsidRPr="001E3C50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предупреждения</w:t>
      </w:r>
      <w:r w:rsidRPr="001E3C50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несчастных</w:t>
      </w:r>
      <w:r w:rsidRPr="001E3C50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случаев</w:t>
      </w:r>
      <w:r w:rsidRPr="001E3C50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и</w:t>
      </w:r>
      <w:r w:rsidRPr="001E3C5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оказания</w:t>
      </w:r>
      <w:r w:rsidRPr="001E3C50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первой</w:t>
      </w:r>
      <w:r w:rsidRPr="001E3C5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медицинской</w:t>
      </w:r>
      <w:r w:rsidRPr="001E3C50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помощи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пострадавшим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на </w:t>
      </w:r>
      <w:r w:rsidRPr="001E3C50">
        <w:rPr>
          <w:rFonts w:ascii="Times New Roman" w:hAnsi="Times New Roman" w:cs="Times New Roman"/>
          <w:sz w:val="16"/>
          <w:szCs w:val="16"/>
        </w:rPr>
        <w:t>воде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зимний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период;</w:t>
      </w:r>
    </w:p>
    <w:p w:rsidR="001E3C50" w:rsidRPr="001E3C50" w:rsidRDefault="001E3C50" w:rsidP="00475725">
      <w:pPr>
        <w:pStyle w:val="a2"/>
        <w:widowControl w:val="0"/>
        <w:numPr>
          <w:ilvl w:val="0"/>
          <w:numId w:val="3"/>
        </w:numPr>
        <w:tabs>
          <w:tab w:val="left" w:pos="1184"/>
        </w:tabs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Организовать</w:t>
      </w:r>
      <w:r w:rsidRPr="001E3C50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взаимодействие</w:t>
      </w:r>
      <w:r w:rsidRPr="001E3C50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</w:t>
      </w:r>
      <w:r w:rsidRPr="001E3C50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средствами</w:t>
      </w:r>
      <w:r w:rsidRPr="001E3C50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массовой</w:t>
      </w:r>
      <w:r w:rsidRPr="001E3C50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информации</w:t>
      </w:r>
      <w:r w:rsidRPr="001E3C50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по</w:t>
      </w:r>
      <w:r w:rsidRPr="001E3C50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проведению</w:t>
      </w:r>
      <w:r w:rsidRPr="001E3C5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разъяснительной</w:t>
      </w:r>
      <w:r w:rsidRPr="001E3C5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работы</w:t>
      </w:r>
      <w:r w:rsidRPr="001E3C5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среди</w:t>
      </w:r>
      <w:r w:rsidRPr="001E3C5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населения</w:t>
      </w:r>
      <w:r w:rsidRPr="001E3C5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по</w:t>
      </w:r>
      <w:r w:rsidRPr="001E3C50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мерам</w:t>
      </w:r>
      <w:r w:rsidRPr="001E3C50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безопасности</w:t>
      </w:r>
      <w:r w:rsidRPr="001E3C5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и</w:t>
      </w:r>
      <w:r w:rsidRPr="001E3C50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правилам</w:t>
      </w:r>
      <w:r w:rsidRPr="001E3C5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поведения</w:t>
      </w:r>
      <w:r w:rsidRPr="001E3C50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на</w:t>
      </w:r>
      <w:r w:rsidRPr="001E3C50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воде</w:t>
      </w:r>
      <w:r w:rsidRPr="001E3C50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и</w:t>
      </w:r>
      <w:r w:rsidRPr="001E3C50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освещению</w:t>
      </w:r>
      <w:r w:rsidRPr="001E3C5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обстановки</w:t>
      </w:r>
      <w:r w:rsidRPr="001E3C50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на</w:t>
      </w:r>
      <w:r w:rsidRPr="001E3C50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водных</w:t>
      </w:r>
      <w:r w:rsidRPr="001E3C5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объектах</w:t>
      </w:r>
      <w:r w:rsidRPr="001E3C5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зимний</w:t>
      </w:r>
      <w:r w:rsidRPr="001E3C50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период;</w:t>
      </w:r>
    </w:p>
    <w:p w:rsidR="001E3C50" w:rsidRPr="001E3C50" w:rsidRDefault="001E3C50" w:rsidP="00475725">
      <w:pPr>
        <w:pStyle w:val="a2"/>
        <w:widowControl w:val="0"/>
        <w:numPr>
          <w:ilvl w:val="0"/>
          <w:numId w:val="3"/>
        </w:numPr>
        <w:tabs>
          <w:tab w:val="left" w:pos="1176"/>
        </w:tabs>
        <w:spacing w:after="0" w:line="240" w:lineRule="auto"/>
        <w:ind w:left="1176" w:hanging="356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Настоящее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постановление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опубликовать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 xml:space="preserve">в </w:t>
      </w:r>
      <w:r w:rsidRPr="001E3C50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муниципальном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 xml:space="preserve">вестнике </w:t>
      </w:r>
      <w:r w:rsidRPr="001E3C5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>МО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1E3C50">
        <w:rPr>
          <w:rFonts w:ascii="Times New Roman" w:hAnsi="Times New Roman" w:cs="Times New Roman"/>
          <w:sz w:val="16"/>
          <w:szCs w:val="16"/>
        </w:rPr>
        <w:t>а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также 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>на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сайте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сети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Интернет.</w:t>
      </w:r>
    </w:p>
    <w:p w:rsidR="001E3C50" w:rsidRPr="001E3C50" w:rsidRDefault="001E3C50" w:rsidP="00475725">
      <w:pPr>
        <w:pStyle w:val="a2"/>
        <w:widowControl w:val="0"/>
        <w:numPr>
          <w:ilvl w:val="0"/>
          <w:numId w:val="3"/>
        </w:numPr>
        <w:tabs>
          <w:tab w:val="left" w:pos="1224"/>
        </w:tabs>
        <w:spacing w:after="0" w:line="240" w:lineRule="auto"/>
        <w:ind w:left="1224" w:hanging="404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Организацию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выполнения настоящего</w:t>
      </w:r>
      <w:r w:rsidRPr="001E3C5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постановления оставляю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за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собой.</w:t>
      </w:r>
    </w:p>
    <w:p w:rsidR="001E3C50" w:rsidRDefault="001E3C50" w:rsidP="001E3C50">
      <w:pPr>
        <w:spacing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1E3C50" w:rsidRDefault="001E3C50" w:rsidP="001E3C50">
      <w:pPr>
        <w:spacing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a2"/>
        <w:tabs>
          <w:tab w:val="left" w:pos="9214"/>
        </w:tabs>
        <w:spacing w:after="0" w:line="240" w:lineRule="auto"/>
        <w:ind w:left="111"/>
        <w:rPr>
          <w:rFonts w:ascii="Times New Roman" w:hAnsi="Times New Roman" w:cs="Times New Roman"/>
          <w:spacing w:val="-1"/>
          <w:sz w:val="16"/>
          <w:szCs w:val="16"/>
        </w:rPr>
      </w:pPr>
      <w:r w:rsidRPr="001E3C50">
        <w:rPr>
          <w:rFonts w:ascii="Times New Roman" w:hAnsi="Times New Roman" w:cs="Times New Roman"/>
          <w:spacing w:val="-1"/>
          <w:sz w:val="16"/>
          <w:szCs w:val="16"/>
        </w:rPr>
        <w:t>Глава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муниципального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образования  «</w:t>
      </w:r>
      <w:proofErr w:type="spellStart"/>
      <w:r w:rsidRPr="001E3C5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gramStart"/>
      <w:r w:rsidRPr="001E3C50">
        <w:rPr>
          <w:rFonts w:ascii="Times New Roman" w:hAnsi="Times New Roman" w:cs="Times New Roman"/>
          <w:spacing w:val="-1"/>
          <w:sz w:val="16"/>
          <w:szCs w:val="16"/>
        </w:rPr>
        <w:t>»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pacing w:val="-1"/>
          <w:sz w:val="16"/>
          <w:szCs w:val="16"/>
        </w:rPr>
        <w:t>.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А</w:t>
      </w:r>
      <w:proofErr w:type="spellEnd"/>
      <w:r w:rsidRPr="001E3C50">
        <w:rPr>
          <w:rFonts w:ascii="Times New Roman" w:hAnsi="Times New Roman" w:cs="Times New Roman"/>
          <w:spacing w:val="-1"/>
          <w:sz w:val="16"/>
          <w:szCs w:val="16"/>
        </w:rPr>
        <w:t>.</w:t>
      </w:r>
      <w:r w:rsidRPr="001E3C5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1E3C50">
        <w:rPr>
          <w:rFonts w:ascii="Times New Roman" w:hAnsi="Times New Roman" w:cs="Times New Roman"/>
          <w:spacing w:val="-2"/>
          <w:sz w:val="16"/>
          <w:szCs w:val="16"/>
        </w:rPr>
        <w:t>Барлуков</w:t>
      </w:r>
      <w:proofErr w:type="spellEnd"/>
    </w:p>
    <w:p w:rsidR="001E3C50" w:rsidRPr="001E3C5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 xml:space="preserve">10.10.2023 </w:t>
      </w:r>
      <w:r w:rsidRPr="001E3C50">
        <w:rPr>
          <w:rFonts w:ascii="Times New Roman" w:hAnsi="Times New Roman" w:cs="Times New Roman"/>
          <w:b/>
          <w:sz w:val="16"/>
          <w:szCs w:val="16"/>
        </w:rPr>
        <w:t>г</w:t>
      </w:r>
      <w:r w:rsidRPr="001E3C50">
        <w:rPr>
          <w:rFonts w:ascii="Times New Roman" w:hAnsi="Times New Roman" w:cs="Times New Roman"/>
          <w:b/>
          <w:caps/>
          <w:sz w:val="16"/>
          <w:szCs w:val="16"/>
        </w:rPr>
        <w:t>. № 41</w:t>
      </w:r>
    </w:p>
    <w:p w:rsidR="001E3C50" w:rsidRPr="001E3C5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1E3C50" w:rsidRPr="001E3C50" w:rsidRDefault="001E3C50" w:rsidP="001E3C5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1E3C50" w:rsidRPr="001E3C50" w:rsidRDefault="001E3C50" w:rsidP="001E3C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1E3C50" w:rsidRPr="001E3C5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1E3C50" w:rsidRPr="001E3C50" w:rsidRDefault="001E3C50" w:rsidP="001E3C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50" w:rsidRPr="001E3C50" w:rsidRDefault="001E3C50" w:rsidP="001E3C5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E3C50">
        <w:rPr>
          <w:rFonts w:ascii="Times New Roman" w:hAnsi="Times New Roman" w:cs="Times New Roman"/>
          <w:b/>
          <w:sz w:val="16"/>
          <w:szCs w:val="16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1E3C50">
        <w:rPr>
          <w:rFonts w:ascii="Times New Roman" w:hAnsi="Times New Roman" w:cs="Times New Roman"/>
          <w:b/>
          <w:sz w:val="16"/>
          <w:szCs w:val="16"/>
        </w:rPr>
        <w:t xml:space="preserve"> И СОСТАВЕ КОМИССИИ</w:t>
      </w:r>
    </w:p>
    <w:p w:rsidR="001E3C50" w:rsidRPr="001E3C50" w:rsidRDefault="001E3C50" w:rsidP="001E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E3C50">
        <w:rPr>
          <w:rFonts w:ascii="Times New Roman" w:hAnsi="Times New Roman" w:cs="Times New Roman"/>
          <w:sz w:val="16"/>
          <w:szCs w:val="16"/>
        </w:rPr>
        <w:t xml:space="preserve">В соответствии с пунктом 4 статьи 47.2 Бюджетного кодекса Российской Федерации,  постановлением Правительства Российской Федерации от 06.05.2016 №393 «Об общих требованиях   к порядку принятия решений о признании безнадежной к взысканию  задолженности по платежам в бюджеты бюджетной       системы      Российской Федерации», </w:t>
      </w:r>
      <w:r w:rsidRPr="001E3C50">
        <w:rPr>
          <w:rFonts w:ascii="Times New Roman" w:hAnsi="Times New Roman" w:cs="Times New Roman"/>
          <w:sz w:val="16"/>
          <w:szCs w:val="16"/>
          <w:shd w:val="clear" w:color="auto" w:fill="FFFFFF"/>
        </w:rPr>
        <w:t>руководствуясь Уставом  муниципального образования «Хохорск», администрация муниципального образования «Хохорск»,</w:t>
      </w:r>
    </w:p>
    <w:p w:rsidR="001E3C50" w:rsidRPr="001E3C50" w:rsidRDefault="001E3C50" w:rsidP="001E3C5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C50" w:rsidRPr="001E3C50" w:rsidRDefault="001E3C50" w:rsidP="001E3C5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1E3C50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ПОСТАНОВЛЯЕТ:</w:t>
      </w:r>
    </w:p>
    <w:p w:rsidR="001E3C50" w:rsidRPr="001E3C50" w:rsidRDefault="001E3C50" w:rsidP="001E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1. Утвердить Порядок принятия решения о признании безнадежной к взысканию задолженности по платежам в бюджет, согласно приложению 1.</w:t>
      </w:r>
    </w:p>
    <w:p w:rsidR="001E3C50" w:rsidRPr="001E3C50" w:rsidRDefault="001E3C50" w:rsidP="001E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 xml:space="preserve">2. Утвердить состав комиссии </w:t>
      </w:r>
      <w:proofErr w:type="gramStart"/>
      <w:r w:rsidRPr="001E3C50">
        <w:rPr>
          <w:rFonts w:ascii="Times New Roman" w:hAnsi="Times New Roman" w:cs="Times New Roman"/>
          <w:sz w:val="16"/>
          <w:szCs w:val="16"/>
        </w:rPr>
        <w:t>по принятию решений  о признании безнадежной к взысканию задолженности по платежам в бюджет</w:t>
      </w:r>
      <w:proofErr w:type="gramEnd"/>
      <w:r w:rsidRPr="001E3C50">
        <w:rPr>
          <w:rFonts w:ascii="Times New Roman" w:hAnsi="Times New Roman" w:cs="Times New Roman"/>
          <w:sz w:val="16"/>
          <w:szCs w:val="16"/>
        </w:rPr>
        <w:t>, согласно приложению 2.</w:t>
      </w:r>
    </w:p>
    <w:p w:rsidR="001E3C50" w:rsidRPr="001E3C50" w:rsidRDefault="001E3C50" w:rsidP="001E3C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 xml:space="preserve">  3. Постановление вступает в силу со дня подписания, подлежит размещению на официальном сайте </w:t>
      </w:r>
      <w:proofErr w:type="spellStart"/>
      <w:r w:rsidRPr="001E3C50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1E3C50">
        <w:rPr>
          <w:rFonts w:ascii="Times New Roman" w:hAnsi="Times New Roman" w:cs="Times New Roman"/>
          <w:sz w:val="16"/>
          <w:szCs w:val="16"/>
        </w:rPr>
        <w:t xml:space="preserve"> муниципального района в сети Интернет.</w:t>
      </w:r>
    </w:p>
    <w:p w:rsidR="001E3C50" w:rsidRPr="001E3C50" w:rsidRDefault="001E3C50" w:rsidP="001E3C5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E3C50">
        <w:rPr>
          <w:rStyle w:val="aff1"/>
          <w:rFonts w:ascii="Times New Roman" w:hAnsi="Times New Roman" w:cs="Times New Roman"/>
          <w:sz w:val="16"/>
          <w:szCs w:val="16"/>
        </w:rPr>
        <w:t xml:space="preserve">Глава </w:t>
      </w:r>
      <w:r w:rsidRPr="001E3C50">
        <w:rPr>
          <w:rFonts w:ascii="Times New Roman" w:hAnsi="Times New Roman" w:cs="Times New Roman"/>
          <w:sz w:val="16"/>
          <w:szCs w:val="16"/>
          <w:shd w:val="clear" w:color="auto" w:fill="FFFFFF"/>
        </w:rPr>
        <w:t>муниципального образования «Хохорск»</w:t>
      </w:r>
    </w:p>
    <w:p w:rsidR="001E3C50" w:rsidRPr="001E3C50" w:rsidRDefault="001E3C50" w:rsidP="001E3C50">
      <w:pPr>
        <w:spacing w:after="0" w:line="240" w:lineRule="auto"/>
        <w:rPr>
          <w:rStyle w:val="aff1"/>
          <w:rFonts w:ascii="Times New Roman" w:hAnsi="Times New Roman" w:cs="Times New Roman"/>
          <w:sz w:val="16"/>
          <w:szCs w:val="16"/>
        </w:rPr>
      </w:pPr>
      <w:proofErr w:type="spellStart"/>
      <w:r w:rsidRPr="001E3C50">
        <w:rPr>
          <w:rFonts w:ascii="Times New Roman" w:hAnsi="Times New Roman" w:cs="Times New Roman"/>
          <w:sz w:val="16"/>
          <w:szCs w:val="16"/>
          <w:shd w:val="clear" w:color="auto" w:fill="FFFFFF"/>
        </w:rPr>
        <w:t>В.А.Барлуков</w:t>
      </w:r>
      <w:proofErr w:type="spellEnd"/>
    </w:p>
    <w:p w:rsidR="001E3C50" w:rsidRPr="001E3C50" w:rsidRDefault="001E3C50" w:rsidP="001E3C5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E3C50" w:rsidRPr="001E3C50" w:rsidRDefault="001E3C50" w:rsidP="001E3C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Приложение 1</w:t>
      </w:r>
    </w:p>
    <w:p w:rsidR="001E3C50" w:rsidRPr="001E3C50" w:rsidRDefault="001E3C50" w:rsidP="001E3C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E3C50" w:rsidRPr="001E3C50" w:rsidRDefault="001E3C50" w:rsidP="001E3C50">
      <w:pPr>
        <w:pStyle w:val="1"/>
        <w:ind w:left="246" w:right="131" w:firstLine="232"/>
        <w:jc w:val="right"/>
        <w:rPr>
          <w:b w:val="0"/>
          <w:sz w:val="16"/>
          <w:szCs w:val="16"/>
        </w:rPr>
      </w:pPr>
      <w:r w:rsidRPr="001E3C50">
        <w:rPr>
          <w:b w:val="0"/>
          <w:sz w:val="16"/>
          <w:szCs w:val="16"/>
        </w:rPr>
        <w:t xml:space="preserve">МО «Хохорск» от 10.10.2023  N 41  </w:t>
      </w:r>
    </w:p>
    <w:p w:rsidR="001E3C50" w:rsidRPr="001E3C50" w:rsidRDefault="001E3C50" w:rsidP="001E3C50">
      <w:pPr>
        <w:pStyle w:val="1"/>
        <w:ind w:left="246" w:right="131" w:firstLine="232"/>
        <w:jc w:val="right"/>
        <w:rPr>
          <w:b w:val="0"/>
          <w:sz w:val="16"/>
          <w:szCs w:val="16"/>
        </w:rPr>
      </w:pPr>
      <w:r w:rsidRPr="001E3C50">
        <w:rPr>
          <w:b w:val="0"/>
          <w:sz w:val="16"/>
          <w:szCs w:val="16"/>
        </w:rPr>
        <w:t xml:space="preserve"> </w:t>
      </w:r>
    </w:p>
    <w:p w:rsidR="001E3C50" w:rsidRPr="001E3C50" w:rsidRDefault="001E3C50" w:rsidP="001E3C50">
      <w:pPr>
        <w:pStyle w:val="1"/>
        <w:ind w:left="246" w:right="131" w:firstLine="232"/>
        <w:jc w:val="center"/>
        <w:rPr>
          <w:sz w:val="16"/>
          <w:szCs w:val="16"/>
        </w:rPr>
      </w:pPr>
      <w:r w:rsidRPr="001E3C50">
        <w:rPr>
          <w:sz w:val="16"/>
          <w:szCs w:val="16"/>
        </w:rPr>
        <w:t>Порядок признания дебиторской задолженности сомнительной, безнадежной 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для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целей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списания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бухгалтерском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учете</w:t>
      </w:r>
    </w:p>
    <w:p w:rsidR="001E3C50" w:rsidRPr="001E3C50" w:rsidRDefault="001E3C50" w:rsidP="001E3C50">
      <w:pPr>
        <w:pStyle w:val="a2"/>
        <w:spacing w:before="7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0"/>
          <w:numId w:val="10"/>
        </w:numPr>
        <w:tabs>
          <w:tab w:val="left" w:pos="909"/>
        </w:tabs>
        <w:autoSpaceDE w:val="0"/>
        <w:autoSpaceDN w:val="0"/>
        <w:ind w:hanging="241"/>
        <w:contextualSpacing w:val="0"/>
        <w:jc w:val="center"/>
        <w:rPr>
          <w:b/>
          <w:sz w:val="16"/>
          <w:szCs w:val="16"/>
        </w:rPr>
      </w:pPr>
      <w:r w:rsidRPr="001E3C50">
        <w:rPr>
          <w:b/>
          <w:sz w:val="16"/>
          <w:szCs w:val="16"/>
        </w:rPr>
        <w:t>Общие</w:t>
      </w:r>
      <w:r w:rsidRPr="001E3C50">
        <w:rPr>
          <w:b/>
          <w:spacing w:val="-4"/>
          <w:sz w:val="16"/>
          <w:szCs w:val="16"/>
        </w:rPr>
        <w:t xml:space="preserve"> </w:t>
      </w:r>
      <w:r w:rsidRPr="001E3C50">
        <w:rPr>
          <w:b/>
          <w:sz w:val="16"/>
          <w:szCs w:val="16"/>
        </w:rPr>
        <w:t>положения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10"/>
        </w:numPr>
        <w:tabs>
          <w:tab w:val="left" w:pos="1030"/>
        </w:tabs>
        <w:autoSpaceDE w:val="0"/>
        <w:autoSpaceDN w:val="0"/>
        <w:ind w:right="150" w:firstLine="566"/>
        <w:contextualSpacing w:val="0"/>
        <w:jc w:val="both"/>
        <w:rPr>
          <w:sz w:val="16"/>
          <w:szCs w:val="16"/>
        </w:rPr>
      </w:pPr>
      <w:proofErr w:type="gramStart"/>
      <w:r w:rsidRPr="001E3C50">
        <w:rPr>
          <w:sz w:val="16"/>
          <w:szCs w:val="16"/>
        </w:rPr>
        <w:t>Настоящий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порядок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разработан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соответствии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Гражданским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кодексом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 xml:space="preserve">Российской </w:t>
      </w:r>
      <w:r w:rsidRPr="001E3C50">
        <w:rPr>
          <w:sz w:val="16"/>
          <w:szCs w:val="16"/>
        </w:rPr>
        <w:lastRenderedPageBreak/>
        <w:t>Федерации, Бюджетным кодексом Российской Федерации от 31.07.1998 N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145-ФЗ,</w:t>
      </w:r>
      <w:r w:rsidRPr="001E3C50">
        <w:rPr>
          <w:spacing w:val="1"/>
          <w:sz w:val="16"/>
          <w:szCs w:val="16"/>
        </w:rPr>
        <w:t xml:space="preserve"> </w:t>
      </w:r>
      <w:hyperlink r:id="rId11">
        <w:r w:rsidRPr="001E3C50">
          <w:rPr>
            <w:sz w:val="16"/>
            <w:szCs w:val="16"/>
          </w:rPr>
          <w:t>Приказом</w:t>
        </w:r>
      </w:hyperlink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Минфина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Российской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Федерации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01.12.2010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N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157н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"Об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утверждении Единого плана счетов бухгалтерского учета для органов государственной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власти (государственных органов), органов местного самоуправления, органов управления</w:t>
      </w:r>
      <w:r w:rsidRPr="001E3C50">
        <w:rPr>
          <w:spacing w:val="-57"/>
          <w:sz w:val="16"/>
          <w:szCs w:val="16"/>
        </w:rPr>
        <w:t xml:space="preserve">  </w:t>
      </w:r>
      <w:r w:rsidRPr="001E3C50">
        <w:rPr>
          <w:sz w:val="16"/>
          <w:szCs w:val="16"/>
        </w:rPr>
        <w:t>государственными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внебюджетными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фондами,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государственных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академий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наук,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государственных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(муниципальных)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учреждений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Инструкции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его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применению"</w:t>
      </w:r>
      <w:proofErr w:type="gramEnd"/>
    </w:p>
    <w:p w:rsidR="001E3C50" w:rsidRPr="001E3C50" w:rsidRDefault="001E3C50" w:rsidP="00475725">
      <w:pPr>
        <w:pStyle w:val="a8"/>
        <w:widowControl w:val="0"/>
        <w:numPr>
          <w:ilvl w:val="1"/>
          <w:numId w:val="10"/>
        </w:numPr>
        <w:tabs>
          <w:tab w:val="left" w:pos="1030"/>
        </w:tabs>
        <w:autoSpaceDE w:val="0"/>
        <w:autoSpaceDN w:val="0"/>
        <w:spacing w:before="2"/>
        <w:ind w:right="147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Настоящий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Порядок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устанавливает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основания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сомнительной,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безнадежной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также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порядок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задолженности.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10"/>
        </w:numPr>
        <w:tabs>
          <w:tab w:val="left" w:pos="1211"/>
        </w:tabs>
        <w:autoSpaceDE w:val="0"/>
        <w:autoSpaceDN w:val="0"/>
        <w:ind w:right="149" w:firstLine="566"/>
        <w:contextualSpacing w:val="0"/>
        <w:jc w:val="both"/>
        <w:rPr>
          <w:sz w:val="16"/>
          <w:szCs w:val="16"/>
        </w:rPr>
      </w:pPr>
      <w:proofErr w:type="gramStart"/>
      <w:r w:rsidRPr="001E3C50">
        <w:rPr>
          <w:sz w:val="16"/>
          <w:szCs w:val="16"/>
        </w:rPr>
        <w:t>Дебиторская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задолженность,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числящаяся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балансовых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признанная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соответствии с данным Порядком сомнительной, подлежит списанию с балансовых счетов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одновременным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отражением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балансовом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счете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04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"Задолженность неплатежеспособных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дебиторов".</w:t>
      </w:r>
      <w:proofErr w:type="gramEnd"/>
    </w:p>
    <w:p w:rsidR="001E3C50" w:rsidRPr="001E3C50" w:rsidRDefault="001E3C50" w:rsidP="00475725">
      <w:pPr>
        <w:pStyle w:val="a8"/>
        <w:widowControl w:val="0"/>
        <w:numPr>
          <w:ilvl w:val="1"/>
          <w:numId w:val="10"/>
        </w:numPr>
        <w:tabs>
          <w:tab w:val="left" w:pos="1096"/>
        </w:tabs>
        <w:autoSpaceDE w:val="0"/>
        <w:autoSpaceDN w:val="0"/>
        <w:ind w:right="147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Дебиторская задолженность, числящаяся на балансовых счетах и признанная 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соответствии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данным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Порядком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безнадёжной</w:t>
      </w:r>
      <w:r w:rsidRPr="001E3C50">
        <w:rPr>
          <w:spacing w:val="1"/>
          <w:sz w:val="16"/>
          <w:szCs w:val="16"/>
        </w:rPr>
        <w:t xml:space="preserve"> </w:t>
      </w:r>
      <w:proofErr w:type="gramStart"/>
      <w:r w:rsidRPr="001E3C50">
        <w:rPr>
          <w:sz w:val="16"/>
          <w:szCs w:val="16"/>
        </w:rPr>
        <w:t>ко</w:t>
      </w:r>
      <w:proofErr w:type="gramEnd"/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подлежит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списанию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балансовых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счетов.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этом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списанная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балансового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задолженность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</w:t>
      </w:r>
      <w:r w:rsidRPr="001E3C50">
        <w:rPr>
          <w:spacing w:val="1"/>
          <w:sz w:val="16"/>
          <w:szCs w:val="16"/>
        </w:rPr>
        <w:t xml:space="preserve"> </w:t>
      </w:r>
      <w:proofErr w:type="spellStart"/>
      <w:r w:rsidRPr="001E3C50">
        <w:rPr>
          <w:sz w:val="16"/>
          <w:szCs w:val="16"/>
        </w:rPr>
        <w:t>забалансовому</w:t>
      </w:r>
      <w:proofErr w:type="spellEnd"/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учёту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не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принимается.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10"/>
        </w:numPr>
        <w:tabs>
          <w:tab w:val="left" w:pos="1096"/>
        </w:tabs>
        <w:autoSpaceDE w:val="0"/>
        <w:autoSpaceDN w:val="0"/>
        <w:ind w:right="150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Дебиторская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задолженность,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числящаяся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балансовом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счете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04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"Сомнительная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задолженность"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признанная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соответствии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данным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Порядком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безнадёжной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взысканию, подлежит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списанию с</w:t>
      </w:r>
      <w:r w:rsidRPr="001E3C50">
        <w:rPr>
          <w:spacing w:val="-2"/>
          <w:sz w:val="16"/>
          <w:szCs w:val="16"/>
        </w:rPr>
        <w:t xml:space="preserve"> </w:t>
      </w:r>
      <w:proofErr w:type="gramStart"/>
      <w:r w:rsidRPr="001E3C50">
        <w:rPr>
          <w:sz w:val="16"/>
          <w:szCs w:val="16"/>
        </w:rPr>
        <w:t>за</w:t>
      </w:r>
      <w:proofErr w:type="gramEnd"/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балансового</w:t>
      </w:r>
      <w:r w:rsidRPr="001E3C50">
        <w:rPr>
          <w:spacing w:val="4"/>
          <w:sz w:val="16"/>
          <w:szCs w:val="16"/>
        </w:rPr>
        <w:t xml:space="preserve"> </w:t>
      </w:r>
      <w:r w:rsidRPr="001E3C50">
        <w:rPr>
          <w:sz w:val="16"/>
          <w:szCs w:val="16"/>
        </w:rPr>
        <w:t>учёта.</w:t>
      </w:r>
    </w:p>
    <w:p w:rsidR="001E3C50" w:rsidRPr="001E3C50" w:rsidRDefault="001E3C50" w:rsidP="001E3C50">
      <w:pPr>
        <w:pStyle w:val="a2"/>
        <w:spacing w:before="1"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475725">
      <w:pPr>
        <w:pStyle w:val="1"/>
        <w:keepNext w:val="0"/>
        <w:widowControl w:val="0"/>
        <w:numPr>
          <w:ilvl w:val="0"/>
          <w:numId w:val="10"/>
        </w:numPr>
        <w:tabs>
          <w:tab w:val="left" w:pos="909"/>
        </w:tabs>
        <w:autoSpaceDE w:val="0"/>
        <w:autoSpaceDN w:val="0"/>
        <w:spacing w:before="1"/>
        <w:ind w:hanging="241"/>
        <w:jc w:val="left"/>
        <w:rPr>
          <w:sz w:val="16"/>
          <w:szCs w:val="16"/>
        </w:rPr>
      </w:pPr>
      <w:r w:rsidRPr="001E3C50">
        <w:rPr>
          <w:sz w:val="16"/>
          <w:szCs w:val="16"/>
        </w:rPr>
        <w:t>Случаи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признания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54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сомнительной</w:t>
      </w:r>
    </w:p>
    <w:p w:rsidR="001E3C50" w:rsidRPr="001E3C50" w:rsidRDefault="001E3C50" w:rsidP="001E3C50">
      <w:pPr>
        <w:pStyle w:val="a2"/>
        <w:spacing w:before="2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ind w:left="529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Задолженность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признается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сомнительной</w:t>
      </w:r>
      <w:r w:rsidRPr="001E3C50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случаях: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9"/>
        </w:numPr>
        <w:tabs>
          <w:tab w:val="left" w:pos="1389"/>
        </w:tabs>
        <w:autoSpaceDE w:val="0"/>
        <w:autoSpaceDN w:val="0"/>
        <w:ind w:hanging="361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истечения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установленного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срока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исковой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давности;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9"/>
        </w:numPr>
        <w:tabs>
          <w:tab w:val="left" w:pos="1389"/>
        </w:tabs>
        <w:autoSpaceDE w:val="0"/>
        <w:autoSpaceDN w:val="0"/>
        <w:ind w:right="147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прекращения</w:t>
      </w:r>
      <w:r w:rsidRPr="001E3C50">
        <w:rPr>
          <w:spacing w:val="46"/>
          <w:sz w:val="16"/>
          <w:szCs w:val="16"/>
        </w:rPr>
        <w:t xml:space="preserve"> </w:t>
      </w:r>
      <w:r w:rsidRPr="001E3C50">
        <w:rPr>
          <w:sz w:val="16"/>
          <w:szCs w:val="16"/>
        </w:rPr>
        <w:t>обязательств</w:t>
      </w:r>
      <w:r w:rsidRPr="001E3C50">
        <w:rPr>
          <w:spacing w:val="46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46"/>
          <w:sz w:val="16"/>
          <w:szCs w:val="16"/>
        </w:rPr>
        <w:t xml:space="preserve"> </w:t>
      </w:r>
      <w:r w:rsidRPr="001E3C50">
        <w:rPr>
          <w:sz w:val="16"/>
          <w:szCs w:val="16"/>
        </w:rPr>
        <w:t>основании</w:t>
      </w:r>
      <w:r w:rsidRPr="001E3C50">
        <w:rPr>
          <w:spacing w:val="47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акта</w:t>
      </w:r>
      <w:r w:rsidRPr="001E3C50">
        <w:rPr>
          <w:spacing w:val="50"/>
          <w:sz w:val="16"/>
          <w:szCs w:val="16"/>
        </w:rPr>
        <w:t xml:space="preserve"> </w:t>
      </w:r>
      <w:r w:rsidRPr="001E3C50">
        <w:rPr>
          <w:sz w:val="16"/>
          <w:szCs w:val="16"/>
        </w:rPr>
        <w:t>государственного</w:t>
      </w:r>
      <w:r w:rsidRPr="001E3C50">
        <w:rPr>
          <w:spacing w:val="47"/>
          <w:sz w:val="16"/>
          <w:szCs w:val="16"/>
        </w:rPr>
        <w:t xml:space="preserve"> </w:t>
      </w:r>
      <w:r w:rsidRPr="001E3C50">
        <w:rPr>
          <w:sz w:val="16"/>
          <w:szCs w:val="16"/>
        </w:rPr>
        <w:t>органа</w:t>
      </w:r>
      <w:r w:rsidRPr="001E3C50">
        <w:rPr>
          <w:spacing w:val="45"/>
          <w:sz w:val="16"/>
          <w:szCs w:val="16"/>
        </w:rPr>
        <w:t xml:space="preserve"> </w:t>
      </w:r>
      <w:r w:rsidRPr="001E3C50">
        <w:rPr>
          <w:sz w:val="16"/>
          <w:szCs w:val="16"/>
        </w:rPr>
        <w:t xml:space="preserve">или 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местного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самоуправления;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9"/>
        </w:numPr>
        <w:tabs>
          <w:tab w:val="left" w:pos="1389"/>
        </w:tabs>
        <w:autoSpaceDE w:val="0"/>
        <w:autoSpaceDN w:val="0"/>
        <w:ind w:hanging="361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не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установления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виновных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лиц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(уточнения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виновных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лиц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решениями</w:t>
      </w:r>
      <w:r w:rsidRPr="001E3C50">
        <w:rPr>
          <w:spacing w:val="-6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судов).</w:t>
      </w:r>
    </w:p>
    <w:p w:rsidR="001E3C50" w:rsidRPr="001E3C50" w:rsidRDefault="001E3C50" w:rsidP="001E3C50">
      <w:pPr>
        <w:pStyle w:val="a2"/>
        <w:tabs>
          <w:tab w:val="left" w:pos="2779"/>
          <w:tab w:val="left" w:pos="4354"/>
          <w:tab w:val="left" w:pos="4930"/>
          <w:tab w:val="left" w:pos="6228"/>
          <w:tab w:val="left" w:pos="8003"/>
        </w:tabs>
        <w:spacing w:after="0" w:line="240" w:lineRule="auto"/>
        <w:ind w:left="102" w:right="151" w:firstLine="427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Подтверждающими</w:t>
      </w:r>
      <w:r w:rsidRPr="001E3C50">
        <w:rPr>
          <w:rFonts w:ascii="Times New Roman" w:hAnsi="Times New Roman" w:cs="Times New Roman"/>
          <w:sz w:val="16"/>
          <w:szCs w:val="16"/>
        </w:rPr>
        <w:tab/>
        <w:t>документами</w:t>
      </w:r>
      <w:r w:rsidRPr="001E3C50">
        <w:rPr>
          <w:rFonts w:ascii="Times New Roman" w:hAnsi="Times New Roman" w:cs="Times New Roman"/>
          <w:sz w:val="16"/>
          <w:szCs w:val="16"/>
        </w:rPr>
        <w:tab/>
        <w:t>для</w:t>
      </w:r>
      <w:r w:rsidRPr="001E3C50">
        <w:rPr>
          <w:rFonts w:ascii="Times New Roman" w:hAnsi="Times New Roman" w:cs="Times New Roman"/>
          <w:sz w:val="16"/>
          <w:szCs w:val="16"/>
        </w:rPr>
        <w:tab/>
        <w:t>признания</w:t>
      </w:r>
      <w:r w:rsidRPr="001E3C50">
        <w:rPr>
          <w:rFonts w:ascii="Times New Roman" w:hAnsi="Times New Roman" w:cs="Times New Roman"/>
          <w:sz w:val="16"/>
          <w:szCs w:val="16"/>
        </w:rPr>
        <w:tab/>
        <w:t>задолженности</w:t>
      </w:r>
      <w:r w:rsidRPr="001E3C50">
        <w:rPr>
          <w:rFonts w:ascii="Times New Roman" w:hAnsi="Times New Roman" w:cs="Times New Roman"/>
          <w:sz w:val="16"/>
          <w:szCs w:val="16"/>
        </w:rPr>
        <w:tab/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>сомнительной</w:t>
      </w:r>
      <w:r w:rsidRPr="001E3C50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являются: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  <w:tab w:val="left" w:pos="6854"/>
        </w:tabs>
        <w:autoSpaceDE w:val="0"/>
        <w:autoSpaceDN w:val="0"/>
        <w:ind w:right="142" w:firstLine="566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 xml:space="preserve">документы,  </w:t>
      </w:r>
      <w:r w:rsidRPr="001E3C50">
        <w:rPr>
          <w:spacing w:val="14"/>
          <w:sz w:val="16"/>
          <w:szCs w:val="16"/>
        </w:rPr>
        <w:t xml:space="preserve"> </w:t>
      </w:r>
      <w:r w:rsidRPr="001E3C50">
        <w:rPr>
          <w:sz w:val="16"/>
          <w:szCs w:val="16"/>
        </w:rPr>
        <w:t xml:space="preserve">подтверждающие  </w:t>
      </w:r>
      <w:r w:rsidRPr="001E3C50">
        <w:rPr>
          <w:spacing w:val="14"/>
          <w:sz w:val="16"/>
          <w:szCs w:val="16"/>
        </w:rPr>
        <w:t xml:space="preserve"> </w:t>
      </w:r>
      <w:r w:rsidRPr="001E3C50">
        <w:rPr>
          <w:sz w:val="16"/>
          <w:szCs w:val="16"/>
        </w:rPr>
        <w:t xml:space="preserve">возникновение  </w:t>
      </w:r>
      <w:r w:rsidRPr="001E3C50">
        <w:rPr>
          <w:spacing w:val="14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долга</w:t>
      </w:r>
      <w:r w:rsidRPr="001E3C50">
        <w:rPr>
          <w:sz w:val="16"/>
          <w:szCs w:val="16"/>
        </w:rPr>
        <w:tab/>
        <w:t>(договоры</w:t>
      </w:r>
      <w:r w:rsidRPr="001E3C50">
        <w:rPr>
          <w:spacing w:val="14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13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поставку</w:t>
      </w:r>
      <w:r w:rsidRPr="001E3C50">
        <w:rPr>
          <w:spacing w:val="-57"/>
          <w:sz w:val="16"/>
          <w:szCs w:val="16"/>
        </w:rPr>
        <w:t xml:space="preserve">         </w:t>
      </w:r>
      <w:r w:rsidRPr="001E3C50">
        <w:rPr>
          <w:sz w:val="16"/>
          <w:szCs w:val="16"/>
        </w:rPr>
        <w:t>товаров,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контрактов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выполнение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работ,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оказание услуг,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платежные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поручения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т.п.);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right="148" w:firstLine="566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документы,</w:t>
      </w:r>
      <w:r w:rsidRPr="001E3C50">
        <w:rPr>
          <w:spacing w:val="4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подтверждающие,</w:t>
      </w:r>
      <w:r w:rsidRPr="001E3C50">
        <w:rPr>
          <w:spacing w:val="3"/>
          <w:sz w:val="16"/>
          <w:szCs w:val="16"/>
        </w:rPr>
        <w:t xml:space="preserve"> </w:t>
      </w:r>
      <w:r w:rsidRPr="001E3C50">
        <w:rPr>
          <w:sz w:val="16"/>
          <w:szCs w:val="16"/>
        </w:rPr>
        <w:t>что</w:t>
      </w:r>
      <w:r w:rsidRPr="001E3C50">
        <w:rPr>
          <w:spacing w:val="7"/>
          <w:sz w:val="16"/>
          <w:szCs w:val="16"/>
        </w:rPr>
        <w:t xml:space="preserve"> </w:t>
      </w:r>
      <w:r w:rsidRPr="001E3C50">
        <w:rPr>
          <w:sz w:val="16"/>
          <w:szCs w:val="16"/>
        </w:rPr>
        <w:t>учреждение</w:t>
      </w:r>
      <w:r w:rsidRPr="001E3C50">
        <w:rPr>
          <w:spacing w:val="3"/>
          <w:sz w:val="16"/>
          <w:szCs w:val="16"/>
        </w:rPr>
        <w:t xml:space="preserve"> </w:t>
      </w:r>
      <w:r w:rsidRPr="001E3C50">
        <w:rPr>
          <w:sz w:val="16"/>
          <w:szCs w:val="16"/>
        </w:rPr>
        <w:t>вело</w:t>
      </w:r>
      <w:r w:rsidRPr="001E3C50">
        <w:rPr>
          <w:spacing w:val="4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претензионную</w:t>
      </w:r>
      <w:r w:rsidRPr="001E3C50">
        <w:rPr>
          <w:spacing w:val="4"/>
          <w:sz w:val="16"/>
          <w:szCs w:val="16"/>
        </w:rPr>
        <w:t xml:space="preserve"> </w:t>
      </w:r>
      <w:r w:rsidRPr="001E3C50">
        <w:rPr>
          <w:sz w:val="16"/>
          <w:szCs w:val="16"/>
        </w:rPr>
        <w:t>работу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(почтовые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квитанции,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описи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вложения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к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письмам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претензиях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адрес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контрагента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3"/>
          <w:sz w:val="16"/>
          <w:szCs w:val="16"/>
        </w:rPr>
        <w:t xml:space="preserve"> </w:t>
      </w:r>
      <w:r w:rsidRPr="001E3C50">
        <w:rPr>
          <w:sz w:val="16"/>
          <w:szCs w:val="16"/>
        </w:rPr>
        <w:t>т.п.);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right="154" w:firstLine="566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документы,</w:t>
      </w:r>
      <w:r w:rsidRPr="001E3C50">
        <w:rPr>
          <w:spacing w:val="35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подтверждающие</w:t>
      </w:r>
      <w:r w:rsidRPr="001E3C50">
        <w:rPr>
          <w:spacing w:val="34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прерывание</w:t>
      </w:r>
      <w:r w:rsidRPr="001E3C50">
        <w:rPr>
          <w:spacing w:val="34"/>
          <w:sz w:val="16"/>
          <w:szCs w:val="16"/>
        </w:rPr>
        <w:t xml:space="preserve"> </w:t>
      </w:r>
      <w:r w:rsidRPr="001E3C50">
        <w:rPr>
          <w:sz w:val="16"/>
          <w:szCs w:val="16"/>
        </w:rPr>
        <w:t>срока</w:t>
      </w:r>
      <w:r w:rsidRPr="001E3C50">
        <w:rPr>
          <w:spacing w:val="35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исковой</w:t>
      </w:r>
      <w:r w:rsidRPr="001E3C50">
        <w:rPr>
          <w:spacing w:val="35"/>
          <w:sz w:val="16"/>
          <w:szCs w:val="16"/>
        </w:rPr>
        <w:t xml:space="preserve"> </w:t>
      </w:r>
      <w:r w:rsidRPr="001E3C50">
        <w:rPr>
          <w:sz w:val="16"/>
          <w:szCs w:val="16"/>
        </w:rPr>
        <w:t>давности</w:t>
      </w:r>
      <w:r w:rsidRPr="001E3C50">
        <w:rPr>
          <w:spacing w:val="34"/>
          <w:sz w:val="16"/>
          <w:szCs w:val="16"/>
        </w:rPr>
        <w:t xml:space="preserve"> </w:t>
      </w:r>
      <w:r w:rsidRPr="001E3C50">
        <w:rPr>
          <w:sz w:val="16"/>
          <w:szCs w:val="16"/>
        </w:rPr>
        <w:t>(акты</w:t>
      </w:r>
      <w:r w:rsidRPr="001E3C50">
        <w:rPr>
          <w:spacing w:val="35"/>
          <w:sz w:val="16"/>
          <w:szCs w:val="16"/>
        </w:rPr>
        <w:t xml:space="preserve"> </w:t>
      </w:r>
      <w:r w:rsidRPr="001E3C50">
        <w:rPr>
          <w:sz w:val="16"/>
          <w:szCs w:val="16"/>
        </w:rPr>
        <w:t>сверки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задолженности,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частичное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возмещение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 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т.п.);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right="146" w:firstLine="566"/>
        <w:contextualSpacing w:val="0"/>
        <w:jc w:val="both"/>
        <w:rPr>
          <w:sz w:val="16"/>
          <w:szCs w:val="16"/>
        </w:rPr>
      </w:pPr>
      <w:proofErr w:type="gramStart"/>
      <w:r w:rsidRPr="001E3C50">
        <w:rPr>
          <w:sz w:val="16"/>
          <w:szCs w:val="16"/>
        </w:rPr>
        <w:t>документы,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из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которых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следует,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что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срок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исковой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давности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истек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(акты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инвентаризации, объяснительная записка (в которой указываются: наименование, адрес,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ИНН должника; сумма задолженности; основание, по которому образовалась дебиторская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задолженность;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дата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образования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задолженности;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первичные</w:t>
      </w:r>
      <w:r w:rsidRPr="001E3C50">
        <w:rPr>
          <w:spacing w:val="61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документы,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подтверждающие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факт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возникновения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реквизиты;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документы,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свидетельствующие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об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истребовании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реквизиты),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бухгалтерские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справки,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приказ руководителя и т.п.).</w:t>
      </w:r>
      <w:proofErr w:type="gramEnd"/>
    </w:p>
    <w:p w:rsidR="001E3C50" w:rsidRPr="001E3C50" w:rsidRDefault="001E3C50" w:rsidP="001E3C50">
      <w:pPr>
        <w:pStyle w:val="a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1"/>
        <w:keepNext w:val="0"/>
        <w:widowControl w:val="0"/>
        <w:tabs>
          <w:tab w:val="left" w:pos="343"/>
        </w:tabs>
        <w:autoSpaceDE w:val="0"/>
        <w:autoSpaceDN w:val="0"/>
        <w:ind w:left="342"/>
        <w:rPr>
          <w:sz w:val="16"/>
          <w:szCs w:val="16"/>
        </w:rPr>
      </w:pPr>
    </w:p>
    <w:p w:rsidR="001E3C50" w:rsidRPr="001E3C50" w:rsidRDefault="001E3C50" w:rsidP="001E3C50">
      <w:pPr>
        <w:pStyle w:val="1"/>
        <w:keepNext w:val="0"/>
        <w:widowControl w:val="0"/>
        <w:tabs>
          <w:tab w:val="left" w:pos="343"/>
        </w:tabs>
        <w:autoSpaceDE w:val="0"/>
        <w:autoSpaceDN w:val="0"/>
        <w:ind w:left="342"/>
        <w:rPr>
          <w:sz w:val="16"/>
          <w:szCs w:val="16"/>
        </w:rPr>
      </w:pPr>
    </w:p>
    <w:p w:rsidR="001E3C50" w:rsidRPr="001E3C50" w:rsidRDefault="001E3C50" w:rsidP="001E3C50">
      <w:pPr>
        <w:pStyle w:val="1"/>
        <w:keepNext w:val="0"/>
        <w:widowControl w:val="0"/>
        <w:tabs>
          <w:tab w:val="left" w:pos="343"/>
        </w:tabs>
        <w:autoSpaceDE w:val="0"/>
        <w:autoSpaceDN w:val="0"/>
        <w:ind w:left="342"/>
        <w:rPr>
          <w:sz w:val="16"/>
          <w:szCs w:val="16"/>
        </w:rPr>
      </w:pPr>
    </w:p>
    <w:p w:rsidR="001E3C50" w:rsidRPr="001E3C50" w:rsidRDefault="001E3C50" w:rsidP="00475725">
      <w:pPr>
        <w:pStyle w:val="1"/>
        <w:keepNext w:val="0"/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rPr>
          <w:sz w:val="16"/>
          <w:szCs w:val="16"/>
        </w:rPr>
      </w:pPr>
      <w:r w:rsidRPr="001E3C50">
        <w:rPr>
          <w:sz w:val="16"/>
          <w:szCs w:val="16"/>
        </w:rPr>
        <w:t>Случаи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признания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58"/>
          <w:sz w:val="16"/>
          <w:szCs w:val="16"/>
        </w:rPr>
        <w:t xml:space="preserve"> </w:t>
      </w:r>
      <w:r w:rsidRPr="001E3C50">
        <w:rPr>
          <w:sz w:val="16"/>
          <w:szCs w:val="16"/>
        </w:rPr>
        <w:t>безнадежной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к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взысканию.</w:t>
      </w:r>
    </w:p>
    <w:p w:rsidR="001E3C50" w:rsidRPr="001E3C50" w:rsidRDefault="001E3C50" w:rsidP="001E3C50">
      <w:pPr>
        <w:pStyle w:val="a2"/>
        <w:spacing w:before="3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ind w:left="668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Основанием</w:t>
      </w:r>
      <w:r w:rsidRPr="001E3C5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для</w:t>
      </w:r>
      <w:r w:rsidRPr="001E3C50">
        <w:rPr>
          <w:rFonts w:ascii="Times New Roman" w:hAnsi="Times New Roman" w:cs="Times New Roman"/>
          <w:spacing w:val="5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признания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безнадежной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взысканию</w:t>
      </w:r>
      <w:r w:rsidRPr="001E3C50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является: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before="21"/>
        <w:ind w:right="151" w:firstLine="566"/>
        <w:contextualSpacing w:val="0"/>
        <w:jc w:val="both"/>
        <w:rPr>
          <w:sz w:val="16"/>
          <w:szCs w:val="16"/>
        </w:rPr>
      </w:pPr>
      <w:proofErr w:type="gramStart"/>
      <w:r w:rsidRPr="001E3C50">
        <w:rPr>
          <w:sz w:val="16"/>
          <w:szCs w:val="16"/>
        </w:rPr>
        <w:t>документ, свидетельствующий о смерти физического лица или подтверждающий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факт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объявления его</w:t>
      </w:r>
      <w:r w:rsidRPr="001E3C50">
        <w:rPr>
          <w:spacing w:val="2"/>
          <w:sz w:val="16"/>
          <w:szCs w:val="16"/>
        </w:rPr>
        <w:t xml:space="preserve"> </w:t>
      </w:r>
      <w:r w:rsidRPr="001E3C50">
        <w:rPr>
          <w:sz w:val="16"/>
          <w:szCs w:val="16"/>
        </w:rPr>
        <w:t>умершим;</w:t>
      </w:r>
      <w:proofErr w:type="gramEnd"/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before="1"/>
        <w:ind w:right="152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судебный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завершении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конкурсного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производства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или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завершении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реализации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имущества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гражданина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или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гражданина,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являвшегося ИП;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spacing w:before="3"/>
        <w:ind w:right="151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lastRenderedPageBreak/>
        <w:t>документ, содержащий сведения из ЕГРИП о прекращении физическим лицом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деятельности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качестве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ИП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связи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принятием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судебного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его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несостоятельным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(банкротом);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right="144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документ, содержащий сведения из ЕГРЮЛ о прекращении деятельности в</w:t>
      </w:r>
      <w:r w:rsidRPr="001E3C50">
        <w:rPr>
          <w:spacing w:val="60"/>
          <w:sz w:val="16"/>
          <w:szCs w:val="16"/>
        </w:rPr>
        <w:t xml:space="preserve"> </w:t>
      </w:r>
      <w:r w:rsidRPr="001E3C50">
        <w:rPr>
          <w:sz w:val="16"/>
          <w:szCs w:val="16"/>
        </w:rPr>
        <w:t>связи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ликвидацией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организации,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об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исключении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организации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из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указанного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реестра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решению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регистрирующего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органа;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1014"/>
        </w:tabs>
        <w:autoSpaceDE w:val="0"/>
        <w:autoSpaceDN w:val="0"/>
        <w:ind w:right="147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акт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об амнистии или о помиловании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 отношении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осужденных</w:t>
      </w:r>
      <w:r w:rsidRPr="001E3C50">
        <w:rPr>
          <w:spacing w:val="60"/>
          <w:sz w:val="16"/>
          <w:szCs w:val="16"/>
        </w:rPr>
        <w:t xml:space="preserve"> </w:t>
      </w:r>
      <w:r w:rsidRPr="001E3C50">
        <w:rPr>
          <w:sz w:val="16"/>
          <w:szCs w:val="16"/>
        </w:rPr>
        <w:t>к наказанию 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виде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штрафа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или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судебный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соответствии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которым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кредитор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утрачивает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возможность взыскания задолженности;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right="147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постановление судебного пристава-исполнителя об окончании исполнительного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производства;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right="149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судебный акт о возвращении заявления о признании должника несостоятельным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(банкротом) или прекращении производства по делу о банкротстве в связи с отсутствием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средств,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достаточных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для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возмещения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судебных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расходов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проведение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процедур,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применяемых в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деле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о банкротстве;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right="152" w:firstLine="566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постановление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прекращении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исполнения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постановления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назначении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административного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наказания;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left="954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иные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документы.</w:t>
      </w:r>
    </w:p>
    <w:p w:rsidR="001E3C50" w:rsidRPr="001E3C50" w:rsidRDefault="001E3C50" w:rsidP="001E3C50">
      <w:pPr>
        <w:pStyle w:val="a2"/>
        <w:spacing w:before="8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475725">
      <w:pPr>
        <w:pStyle w:val="1"/>
        <w:keepNext w:val="0"/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ind w:left="102" w:right="150" w:firstLine="539"/>
        <w:jc w:val="center"/>
        <w:rPr>
          <w:sz w:val="16"/>
          <w:szCs w:val="16"/>
        </w:rPr>
      </w:pPr>
      <w:r w:rsidRPr="001E3C50">
        <w:rPr>
          <w:sz w:val="16"/>
          <w:szCs w:val="16"/>
        </w:rPr>
        <w:t>Порядок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действий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комиссии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учреждения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поступлению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выбытию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активов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целях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подготовки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решений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сомнительной,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безнадежной к взысканию</w:t>
      </w:r>
    </w:p>
    <w:p w:rsidR="001E3C50" w:rsidRPr="001E3C50" w:rsidRDefault="001E3C50" w:rsidP="001E3C50">
      <w:pPr>
        <w:pStyle w:val="a2"/>
        <w:spacing w:before="9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1"/>
          <w:numId w:val="1"/>
        </w:numPr>
        <w:tabs>
          <w:tab w:val="left" w:pos="1166"/>
        </w:tabs>
        <w:autoSpaceDE w:val="0"/>
        <w:autoSpaceDN w:val="0"/>
        <w:ind w:right="144" w:firstLine="539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На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основании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инвентаризации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оформленной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инвентаризационной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описью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расчетов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покупателями,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поставщиками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прочими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дебиторами,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кредиторами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(ф.№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0504089),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КУ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УР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«</w:t>
      </w:r>
      <w:proofErr w:type="spellStart"/>
      <w:r w:rsidRPr="001E3C50">
        <w:rPr>
          <w:sz w:val="16"/>
          <w:szCs w:val="16"/>
        </w:rPr>
        <w:t>РЦУиО</w:t>
      </w:r>
      <w:proofErr w:type="spellEnd"/>
      <w:r w:rsidRPr="001E3C50">
        <w:rPr>
          <w:sz w:val="16"/>
          <w:szCs w:val="16"/>
        </w:rPr>
        <w:t>»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уведомляет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субъект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централизованного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наличии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признаками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сомнительной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(безнадежной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взысканию).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Инициатором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могут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также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выступать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экономический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или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правовой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(юридический)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отдел</w:t>
      </w:r>
      <w:r w:rsidRPr="001E3C50">
        <w:rPr>
          <w:spacing w:val="6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субъекта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централизованного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учета.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1"/>
        </w:numPr>
        <w:tabs>
          <w:tab w:val="left" w:pos="1163"/>
        </w:tabs>
        <w:autoSpaceDE w:val="0"/>
        <w:autoSpaceDN w:val="0"/>
        <w:spacing w:before="1"/>
        <w:ind w:left="1162" w:hanging="522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Комиссия</w:t>
      </w:r>
      <w:r w:rsidRPr="001E3C50">
        <w:rPr>
          <w:spacing w:val="37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субъекта</w:t>
      </w:r>
      <w:r w:rsidRPr="001E3C50">
        <w:rPr>
          <w:spacing w:val="96"/>
          <w:sz w:val="16"/>
          <w:szCs w:val="16"/>
        </w:rPr>
        <w:t xml:space="preserve"> </w:t>
      </w:r>
      <w:r w:rsidRPr="001E3C50">
        <w:rPr>
          <w:sz w:val="16"/>
          <w:szCs w:val="16"/>
        </w:rPr>
        <w:t>централизованного</w:t>
      </w:r>
      <w:r w:rsidRPr="001E3C50">
        <w:rPr>
          <w:spacing w:val="97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учета</w:t>
      </w:r>
      <w:r w:rsidRPr="001E3C50">
        <w:rPr>
          <w:spacing w:val="97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96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поступлению</w:t>
      </w:r>
      <w:r w:rsidRPr="001E3C50">
        <w:rPr>
          <w:spacing w:val="98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98"/>
          <w:sz w:val="16"/>
          <w:szCs w:val="16"/>
        </w:rPr>
        <w:t xml:space="preserve"> </w:t>
      </w:r>
      <w:r w:rsidRPr="001E3C50">
        <w:rPr>
          <w:sz w:val="16"/>
          <w:szCs w:val="16"/>
        </w:rPr>
        <w:t>выбытию активов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итогам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рассмотрения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результатов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инвентаризации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документов,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подтверждающих обстоятельства признания задолженности сомнительной (безнадежной</w:t>
      </w:r>
      <w:r w:rsidRPr="001E3C50">
        <w:rPr>
          <w:spacing w:val="1"/>
          <w:sz w:val="16"/>
          <w:szCs w:val="16"/>
        </w:rPr>
        <w:t xml:space="preserve"> </w:t>
      </w:r>
      <w:proofErr w:type="gramStart"/>
      <w:r w:rsidRPr="001E3C50">
        <w:rPr>
          <w:sz w:val="16"/>
          <w:szCs w:val="16"/>
        </w:rPr>
        <w:t>ко</w:t>
      </w:r>
      <w:proofErr w:type="gramEnd"/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взысканию)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срок,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превышающий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15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рабочих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дней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момента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получения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документов, готовит Протокол о признании дебиторской задолженности сомнительной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(безнадежной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 взысканию)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 ее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списании.</w:t>
      </w:r>
    </w:p>
    <w:p w:rsidR="001E3C50" w:rsidRPr="001E3C50" w:rsidRDefault="001E3C50" w:rsidP="001E3C50">
      <w:pPr>
        <w:pStyle w:val="a2"/>
        <w:spacing w:before="3" w:line="240" w:lineRule="auto"/>
        <w:ind w:left="102" w:right="150" w:firstLine="59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Списание задолженности является правомерным при соблюдении всех процедур,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установленных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для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ее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взыскания,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наличии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документов,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предусмотренных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данным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Порядком.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1"/>
        </w:numPr>
        <w:tabs>
          <w:tab w:val="left" w:pos="1003"/>
        </w:tabs>
        <w:autoSpaceDE w:val="0"/>
        <w:autoSpaceDN w:val="0"/>
        <w:ind w:left="1003" w:hanging="362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Функциями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Комиссии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-6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поступлению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выбытию</w:t>
      </w:r>
      <w:r w:rsidRPr="001E3C50">
        <w:rPr>
          <w:spacing w:val="3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активов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являются:</w:t>
      </w:r>
    </w:p>
    <w:p w:rsidR="001E3C50" w:rsidRPr="001E3C50" w:rsidRDefault="001E3C50" w:rsidP="001E3C50">
      <w:pPr>
        <w:pStyle w:val="a8"/>
        <w:widowControl w:val="0"/>
        <w:tabs>
          <w:tab w:val="left" w:pos="782"/>
        </w:tabs>
        <w:autoSpaceDE w:val="0"/>
        <w:autoSpaceDN w:val="0"/>
        <w:spacing w:before="43"/>
        <w:ind w:left="781"/>
        <w:contextualSpacing w:val="0"/>
        <w:jc w:val="both"/>
        <w:rPr>
          <w:sz w:val="16"/>
          <w:szCs w:val="16"/>
        </w:rPr>
      </w:pPr>
    </w:p>
    <w:p w:rsidR="001E3C50" w:rsidRPr="001E3C50" w:rsidRDefault="001E3C50" w:rsidP="001E3C50">
      <w:pPr>
        <w:pStyle w:val="a8"/>
        <w:widowControl w:val="0"/>
        <w:tabs>
          <w:tab w:val="left" w:pos="782"/>
        </w:tabs>
        <w:autoSpaceDE w:val="0"/>
        <w:autoSpaceDN w:val="0"/>
        <w:spacing w:before="43"/>
        <w:ind w:left="781"/>
        <w:contextualSpacing w:val="0"/>
        <w:jc w:val="both"/>
        <w:rPr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0"/>
          <w:numId w:val="7"/>
        </w:numPr>
        <w:tabs>
          <w:tab w:val="left" w:pos="782"/>
        </w:tabs>
        <w:autoSpaceDE w:val="0"/>
        <w:autoSpaceDN w:val="0"/>
        <w:spacing w:before="43"/>
        <w:ind w:left="781" w:hanging="141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рассмотрение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документов,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предусмотренных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настоящим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Порядком,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7"/>
        </w:numPr>
        <w:tabs>
          <w:tab w:val="left" w:pos="916"/>
        </w:tabs>
        <w:autoSpaceDE w:val="0"/>
        <w:autoSpaceDN w:val="0"/>
        <w:spacing w:before="41"/>
        <w:ind w:right="145" w:firstLine="539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принятие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решений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сомнительной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(безнадежной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взысканию)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либо об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отказе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списании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задолженности,</w:t>
      </w:r>
    </w:p>
    <w:p w:rsidR="001E3C50" w:rsidRPr="001E3C50" w:rsidRDefault="001E3C50" w:rsidP="001E3C50">
      <w:pPr>
        <w:pStyle w:val="a2"/>
        <w:spacing w:line="240" w:lineRule="auto"/>
        <w:ind w:left="102" w:right="146" w:firstLine="53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-подготовка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проектов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решений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о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признании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дебиторской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сомнительной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(безнадежной к взысканию)</w:t>
      </w:r>
    </w:p>
    <w:p w:rsidR="001E3C50" w:rsidRPr="001E3C50" w:rsidRDefault="001E3C50" w:rsidP="001E3C50">
      <w:pPr>
        <w:pStyle w:val="a2"/>
        <w:spacing w:line="240" w:lineRule="auto"/>
        <w:ind w:left="701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Заседание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Комиссии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проводится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по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мере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необходимости.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1"/>
        </w:numPr>
        <w:tabs>
          <w:tab w:val="left" w:pos="1069"/>
        </w:tabs>
        <w:autoSpaceDE w:val="0"/>
        <w:autoSpaceDN w:val="0"/>
        <w:spacing w:before="40"/>
        <w:ind w:right="145" w:firstLine="539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Решение о невозможности признания дебиторской задолженности сомнительной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(безнадежной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 взысканию)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принимается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Комиссией в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случае:</w:t>
      </w:r>
    </w:p>
    <w:p w:rsidR="001E3C50" w:rsidRPr="001E3C50" w:rsidRDefault="001E3C50" w:rsidP="001E3C50">
      <w:pPr>
        <w:pStyle w:val="a2"/>
        <w:spacing w:before="1" w:line="240" w:lineRule="auto"/>
        <w:ind w:left="102" w:right="147" w:firstLine="53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а) отсутствия предусмотренных разделами 2 и 3 настоящего Порядка случаев для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 xml:space="preserve">принятия решения о </w:t>
      </w:r>
      <w:r w:rsidRPr="001E3C50">
        <w:rPr>
          <w:rFonts w:ascii="Times New Roman" w:hAnsi="Times New Roman" w:cs="Times New Roman"/>
          <w:sz w:val="16"/>
          <w:szCs w:val="16"/>
        </w:rPr>
        <w:lastRenderedPageBreak/>
        <w:t>признании дебиторской задолженности</w:t>
      </w:r>
      <w:r w:rsidRPr="001E3C50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сомнительной (безнадежной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взысканию);</w:t>
      </w:r>
    </w:p>
    <w:p w:rsidR="001E3C50" w:rsidRPr="001E3C50" w:rsidRDefault="001E3C50" w:rsidP="001E3C50">
      <w:pPr>
        <w:pStyle w:val="a2"/>
        <w:spacing w:line="240" w:lineRule="auto"/>
        <w:ind w:left="102" w:right="151" w:firstLine="53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б)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непредставления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документов,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необходимых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соответствии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разделами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2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3</w:t>
      </w:r>
      <w:r w:rsidRPr="001E3C50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настоящего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Порядка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для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принятия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решения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о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признании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дебиторской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сомнительной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(безнадежной к взысканию);</w:t>
      </w:r>
    </w:p>
    <w:p w:rsidR="001E3C50" w:rsidRPr="001E3C50" w:rsidRDefault="001E3C50" w:rsidP="001E3C50">
      <w:pPr>
        <w:pStyle w:val="a2"/>
        <w:spacing w:line="240" w:lineRule="auto"/>
        <w:ind w:left="102" w:right="151" w:firstLine="53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в)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несоответствия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представленных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документов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требованиям,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установленным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разделами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2 и 3 настоящего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Порядка.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1"/>
        </w:numPr>
        <w:tabs>
          <w:tab w:val="left" w:pos="1003"/>
        </w:tabs>
        <w:autoSpaceDE w:val="0"/>
        <w:autoSpaceDN w:val="0"/>
        <w:ind w:right="148" w:firstLine="539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Решение комиссии учреждения по поступлению и выбытию активов о признании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дебиторской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сомнительной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(безнадежной</w:t>
      </w:r>
      <w:r w:rsidRPr="001E3C50">
        <w:rPr>
          <w:spacing w:val="1"/>
          <w:sz w:val="16"/>
          <w:szCs w:val="16"/>
        </w:rPr>
        <w:t xml:space="preserve"> </w:t>
      </w:r>
      <w:proofErr w:type="gramStart"/>
      <w:r w:rsidRPr="001E3C50">
        <w:rPr>
          <w:sz w:val="16"/>
          <w:szCs w:val="16"/>
        </w:rPr>
        <w:t>ко</w:t>
      </w:r>
      <w:proofErr w:type="gramEnd"/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взысканию)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оформляется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Протоколом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 форме (Приложение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1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 Порядку)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6"/>
        </w:numPr>
        <w:tabs>
          <w:tab w:val="left" w:pos="1003"/>
        </w:tabs>
        <w:autoSpaceDE w:val="0"/>
        <w:autoSpaceDN w:val="0"/>
        <w:ind w:right="146" w:firstLine="539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На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основании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Протокола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издается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Приказ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руководителя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субъекта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централизованного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учета</w:t>
      </w:r>
      <w:r w:rsidRPr="001E3C50">
        <w:rPr>
          <w:spacing w:val="2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списании дебиторской задолженности.</w:t>
      </w:r>
    </w:p>
    <w:p w:rsidR="001E3C50" w:rsidRPr="001E3C50" w:rsidRDefault="001E3C50" w:rsidP="00475725">
      <w:pPr>
        <w:pStyle w:val="a8"/>
        <w:widowControl w:val="0"/>
        <w:numPr>
          <w:ilvl w:val="1"/>
          <w:numId w:val="6"/>
        </w:numPr>
        <w:tabs>
          <w:tab w:val="left" w:pos="1120"/>
        </w:tabs>
        <w:autoSpaceDE w:val="0"/>
        <w:autoSpaceDN w:val="0"/>
        <w:spacing w:before="1"/>
        <w:ind w:right="149" w:firstLine="539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В соответствии с Приказом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субъекта централизованного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 основании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Бухгалтерской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справки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(ф.0504833)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производится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списание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в учете.</w:t>
      </w:r>
    </w:p>
    <w:p w:rsidR="001E3C50" w:rsidRPr="001E3C50" w:rsidRDefault="001E3C50" w:rsidP="001E3C50">
      <w:pPr>
        <w:pStyle w:val="a2"/>
        <w:spacing w:line="240" w:lineRule="auto"/>
        <w:ind w:left="641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К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бухгалтерской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справке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(ф.0504833)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прикладываются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оправдательные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документы.</w:t>
      </w:r>
    </w:p>
    <w:p w:rsidR="001E3C50" w:rsidRPr="001E3C50" w:rsidRDefault="001E3C50" w:rsidP="001E3C50">
      <w:pPr>
        <w:pStyle w:val="a2"/>
        <w:spacing w:before="40" w:line="240" w:lineRule="auto"/>
        <w:ind w:left="102" w:right="145" w:firstLine="53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Списание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балансового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учета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дебиторской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сомнительной</w:t>
      </w:r>
      <w:r w:rsidRPr="001E3C5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(безнадежной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взысканию)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производится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по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каждой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отдельно.</w:t>
      </w:r>
    </w:p>
    <w:p w:rsidR="001E3C50" w:rsidRPr="001E3C50" w:rsidRDefault="001E3C50" w:rsidP="001E3C50">
      <w:pPr>
        <w:pStyle w:val="a2"/>
        <w:spacing w:after="0" w:line="240" w:lineRule="auto"/>
        <w:ind w:right="145"/>
        <w:jc w:val="right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Приложение 1</w:t>
      </w:r>
      <w:r w:rsidRPr="001E3C50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 приложению 1 к Порядку списания дебиторской задолженности</w:t>
      </w:r>
      <w:r w:rsidRPr="001E3C50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сомнительной, безнадежной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взысканию</w:t>
      </w:r>
    </w:p>
    <w:p w:rsidR="001E3C50" w:rsidRPr="001E3C50" w:rsidRDefault="001E3C50" w:rsidP="001E3C50">
      <w:pPr>
        <w:pStyle w:val="a2"/>
        <w:spacing w:after="0" w:line="240" w:lineRule="auto"/>
        <w:ind w:right="150"/>
        <w:jc w:val="right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для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целей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списания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дебиторской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</w:t>
      </w:r>
    </w:p>
    <w:p w:rsidR="001E3C50" w:rsidRPr="001E3C50" w:rsidRDefault="001E3C50" w:rsidP="001E3C50">
      <w:pPr>
        <w:pStyle w:val="a2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line="240" w:lineRule="auto"/>
        <w:ind w:left="102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(наименование</w:t>
      </w:r>
      <w:r w:rsidRPr="001E3C5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учреждения)</w:t>
      </w:r>
      <w:r w:rsidRPr="001E3C50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BC4F4D" wp14:editId="493B2C04">
                <wp:simplePos x="0" y="0"/>
                <wp:positionH relativeFrom="page">
                  <wp:posOffset>1115695</wp:posOffset>
                </wp:positionH>
                <wp:positionV relativeFrom="paragraph">
                  <wp:posOffset>196850</wp:posOffset>
                </wp:positionV>
                <wp:extent cx="58667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7.85pt;margin-top:15.5pt;width:46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dO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E3C50" w:rsidRPr="001E3C50" w:rsidRDefault="001E3C50" w:rsidP="001E3C50">
      <w:pPr>
        <w:pStyle w:val="1"/>
        <w:tabs>
          <w:tab w:val="left" w:pos="1853"/>
        </w:tabs>
        <w:ind w:left="6"/>
        <w:jc w:val="center"/>
        <w:rPr>
          <w:b w:val="0"/>
          <w:sz w:val="16"/>
          <w:szCs w:val="16"/>
        </w:rPr>
      </w:pPr>
      <w:r w:rsidRPr="001E3C50">
        <w:rPr>
          <w:b w:val="0"/>
          <w:sz w:val="16"/>
          <w:szCs w:val="16"/>
        </w:rPr>
        <w:t>Протокол</w:t>
      </w:r>
      <w:r w:rsidRPr="001E3C50">
        <w:rPr>
          <w:b w:val="0"/>
          <w:spacing w:val="-1"/>
          <w:sz w:val="16"/>
          <w:szCs w:val="16"/>
        </w:rPr>
        <w:t xml:space="preserve"> </w:t>
      </w:r>
      <w:r w:rsidRPr="001E3C50">
        <w:rPr>
          <w:b w:val="0"/>
          <w:sz w:val="16"/>
          <w:szCs w:val="16"/>
        </w:rPr>
        <w:t>№</w:t>
      </w:r>
      <w:r w:rsidRPr="001E3C50">
        <w:rPr>
          <w:b w:val="0"/>
          <w:spacing w:val="-2"/>
          <w:sz w:val="16"/>
          <w:szCs w:val="16"/>
        </w:rPr>
        <w:t xml:space="preserve"> </w:t>
      </w:r>
      <w:r w:rsidRPr="001E3C50">
        <w:rPr>
          <w:b w:val="0"/>
          <w:sz w:val="16"/>
          <w:szCs w:val="16"/>
          <w:u w:val="single"/>
        </w:rPr>
        <w:t xml:space="preserve"> </w:t>
      </w:r>
      <w:r w:rsidRPr="001E3C50">
        <w:rPr>
          <w:b w:val="0"/>
          <w:sz w:val="16"/>
          <w:szCs w:val="16"/>
          <w:u w:val="single"/>
        </w:rPr>
        <w:tab/>
      </w:r>
    </w:p>
    <w:p w:rsidR="001E3C50" w:rsidRPr="001E3C50" w:rsidRDefault="001E3C50" w:rsidP="001E3C50">
      <w:pPr>
        <w:spacing w:line="240" w:lineRule="auto"/>
        <w:ind w:left="1602" w:right="1718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заседания комиссии по поступлению и выбытию активов</w:t>
      </w:r>
      <w:r w:rsidRPr="001E3C50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списании задолженности</w:t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3C50" w:rsidRPr="001E3C50" w:rsidRDefault="001E3C50" w:rsidP="001E3C50">
      <w:pPr>
        <w:pStyle w:val="1"/>
        <w:rPr>
          <w:b w:val="0"/>
          <w:sz w:val="16"/>
          <w:szCs w:val="16"/>
        </w:rPr>
      </w:pPr>
      <w:r w:rsidRPr="001E3C50">
        <w:rPr>
          <w:sz w:val="16"/>
          <w:szCs w:val="16"/>
        </w:rPr>
        <w:t>На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заседании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присутствовали</w:t>
      </w:r>
      <w:r w:rsidRPr="001E3C50">
        <w:rPr>
          <w:b w:val="0"/>
          <w:sz w:val="16"/>
          <w:szCs w:val="16"/>
        </w:rPr>
        <w:t>:</w:t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a2"/>
        <w:tabs>
          <w:tab w:val="left" w:pos="2934"/>
          <w:tab w:val="left" w:pos="7309"/>
        </w:tabs>
        <w:spacing w:line="240" w:lineRule="auto"/>
        <w:ind w:left="102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Председатель</w:t>
      </w:r>
      <w:r w:rsidRPr="001E3C50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комиссии:</w:t>
      </w:r>
      <w:r w:rsidRPr="001E3C50">
        <w:rPr>
          <w:rFonts w:ascii="Times New Roman" w:hAnsi="Times New Roman" w:cs="Times New Roman"/>
          <w:sz w:val="16"/>
          <w:szCs w:val="16"/>
        </w:rPr>
        <w:tab/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3C50" w:rsidRPr="001E3C50" w:rsidRDefault="001E3C50" w:rsidP="001E3C50">
      <w:pPr>
        <w:pStyle w:val="a2"/>
        <w:tabs>
          <w:tab w:val="left" w:pos="2934"/>
          <w:tab w:val="left" w:pos="7309"/>
        </w:tabs>
        <w:spacing w:line="240" w:lineRule="auto"/>
        <w:ind w:left="102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Члены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комиссии:</w:t>
      </w:r>
      <w:r w:rsidRPr="001E3C50">
        <w:rPr>
          <w:rFonts w:ascii="Times New Roman" w:hAnsi="Times New Roman" w:cs="Times New Roman"/>
          <w:sz w:val="16"/>
          <w:szCs w:val="16"/>
        </w:rPr>
        <w:tab/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E3C5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1476A2" wp14:editId="7218153E">
                <wp:simplePos x="0" y="0"/>
                <wp:positionH relativeFrom="page">
                  <wp:posOffset>2879725</wp:posOffset>
                </wp:positionH>
                <wp:positionV relativeFrom="paragraph">
                  <wp:posOffset>201930</wp:posOffset>
                </wp:positionV>
                <wp:extent cx="2819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4440"/>
                            <a:gd name="T2" fmla="+- 0 8975 453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26.75pt;margin-top:15.9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imAw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Pr="001E3C50">
        <w:rPr>
          <w:rFonts w:ascii="Times New Roman" w:hAnsi="Times New Roman" w:cs="Times New Roman"/>
          <w:sz w:val="16"/>
          <w:szCs w:val="16"/>
        </w:rPr>
        <w:t>Повестка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заседания:</w:t>
      </w:r>
    </w:p>
    <w:p w:rsidR="001E3C50" w:rsidRPr="001E3C50" w:rsidRDefault="001E3C50" w:rsidP="001E3C50">
      <w:pPr>
        <w:pStyle w:val="a2"/>
        <w:spacing w:line="240" w:lineRule="auto"/>
        <w:ind w:left="102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a2"/>
        <w:spacing w:line="240" w:lineRule="auto"/>
        <w:ind w:left="102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a2"/>
        <w:spacing w:line="240" w:lineRule="auto"/>
        <w:ind w:left="102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Рассмотрение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вопроса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о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списании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</w:t>
      </w:r>
      <w:r w:rsidRPr="001E3C5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F3D70C" wp14:editId="458DB403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257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80"/>
                            <a:gd name="T2" fmla="+- 0 9982 170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.1pt;margin-top:15.9pt;width:41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1E3C50" w:rsidRPr="001E3C50" w:rsidRDefault="001E3C50" w:rsidP="001E3C50">
      <w:pPr>
        <w:spacing w:line="240" w:lineRule="auto"/>
        <w:ind w:left="603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(наименование</w:t>
      </w:r>
      <w:r w:rsidRPr="001E3C5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контрагента,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сумма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задолженности,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установленный</w:t>
      </w:r>
      <w:r w:rsidRPr="001E3C50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срок</w:t>
      </w:r>
      <w:r w:rsidRPr="001E3C5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погашения)</w:t>
      </w:r>
    </w:p>
    <w:p w:rsidR="001E3C50" w:rsidRPr="001E3C50" w:rsidRDefault="001E3C50" w:rsidP="001E3C50">
      <w:pPr>
        <w:pStyle w:val="1"/>
        <w:rPr>
          <w:b w:val="0"/>
          <w:sz w:val="16"/>
          <w:szCs w:val="16"/>
        </w:rPr>
      </w:pPr>
      <w:r w:rsidRPr="001E3C50">
        <w:rPr>
          <w:sz w:val="16"/>
          <w:szCs w:val="16"/>
        </w:rPr>
        <w:t>Слушали</w:t>
      </w:r>
      <w:r w:rsidRPr="001E3C50">
        <w:rPr>
          <w:b w:val="0"/>
          <w:sz w:val="16"/>
          <w:szCs w:val="16"/>
        </w:rPr>
        <w:t>:</w:t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3FA9F5" wp14:editId="6D68182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1pt;margin-top:13.6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G4BA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E3C5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73B5E9" wp14:editId="6B167D64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5.1pt;margin-top:27.3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Rt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E3C50">
        <w:rPr>
          <w:rFonts w:ascii="Times New Roman" w:hAnsi="Times New Roman" w:cs="Times New Roman"/>
          <w:b/>
          <w:sz w:val="16"/>
          <w:szCs w:val="16"/>
        </w:rPr>
        <w:t>Рассмотрели</w:t>
      </w:r>
      <w:r w:rsidRPr="001E3C50">
        <w:rPr>
          <w:rFonts w:ascii="Times New Roman" w:hAnsi="Times New Roman" w:cs="Times New Roman"/>
          <w:sz w:val="16"/>
          <w:szCs w:val="16"/>
        </w:rPr>
        <w:t>: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left="821" w:right="499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Инвентаризационную опись расчетов с покупателями, поставщиками и прочими</w:t>
      </w:r>
      <w:r w:rsidRPr="001E3C50">
        <w:rPr>
          <w:spacing w:val="-58"/>
          <w:sz w:val="16"/>
          <w:szCs w:val="16"/>
        </w:rPr>
        <w:t xml:space="preserve"> </w:t>
      </w:r>
      <w:r w:rsidRPr="001E3C50">
        <w:rPr>
          <w:sz w:val="16"/>
          <w:szCs w:val="16"/>
        </w:rPr>
        <w:t>дебиторами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и кредиторами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(</w:t>
      </w:r>
      <w:hyperlink r:id="rId12">
        <w:r w:rsidRPr="001E3C50">
          <w:rPr>
            <w:sz w:val="16"/>
            <w:szCs w:val="16"/>
            <w:u w:val="single"/>
          </w:rPr>
          <w:t>ф. 0504089</w:t>
        </w:r>
      </w:hyperlink>
      <w:r w:rsidRPr="001E3C50">
        <w:rPr>
          <w:sz w:val="16"/>
          <w:szCs w:val="16"/>
        </w:rPr>
        <w:t>)</w:t>
      </w:r>
    </w:p>
    <w:p w:rsidR="001E3C50" w:rsidRPr="001E3C50" w:rsidRDefault="001E3C50" w:rsidP="001E3C50">
      <w:pPr>
        <w:pStyle w:val="a2"/>
        <w:tabs>
          <w:tab w:val="left" w:pos="2009"/>
          <w:tab w:val="left" w:pos="5235"/>
        </w:tabs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№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от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,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hanging="361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Акт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результатах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инвентаризации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(ф.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0504835)</w:t>
      </w:r>
    </w:p>
    <w:p w:rsidR="001E3C50" w:rsidRPr="001E3C50" w:rsidRDefault="001E3C50" w:rsidP="001E3C50">
      <w:pPr>
        <w:pStyle w:val="a2"/>
        <w:tabs>
          <w:tab w:val="left" w:pos="2129"/>
          <w:tab w:val="left" w:pos="4875"/>
        </w:tabs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№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от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.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hanging="361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Документы,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подтверждающие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ведение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работы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</w:p>
    <w:p w:rsidR="001E3C50" w:rsidRPr="001E3C50" w:rsidRDefault="001E3C50" w:rsidP="001E3C50">
      <w:pPr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i/>
          <w:sz w:val="16"/>
          <w:szCs w:val="16"/>
          <w:u w:val="single" w:color="0000FF"/>
        </w:rPr>
        <w:t>(выбрать</w:t>
      </w:r>
      <w:r w:rsidRPr="001E3C50">
        <w:rPr>
          <w:rFonts w:ascii="Times New Roman" w:hAnsi="Times New Roman" w:cs="Times New Roman"/>
          <w:i/>
          <w:spacing w:val="-6"/>
          <w:sz w:val="16"/>
          <w:szCs w:val="16"/>
          <w:u w:val="single" w:color="0000FF"/>
        </w:rPr>
        <w:t xml:space="preserve"> </w:t>
      </w:r>
      <w:r w:rsidRPr="001E3C50">
        <w:rPr>
          <w:rFonts w:ascii="Times New Roman" w:hAnsi="Times New Roman" w:cs="Times New Roman"/>
          <w:i/>
          <w:sz w:val="16"/>
          <w:szCs w:val="16"/>
          <w:u w:val="single" w:color="0000FF"/>
        </w:rPr>
        <w:t>нужное)</w:t>
      </w:r>
      <w:r w:rsidRPr="001E3C50">
        <w:rPr>
          <w:rFonts w:ascii="Times New Roman" w:hAnsi="Times New Roman" w:cs="Times New Roman"/>
          <w:sz w:val="16"/>
          <w:szCs w:val="16"/>
        </w:rPr>
        <w:t>:</w:t>
      </w:r>
    </w:p>
    <w:p w:rsidR="001E3C50" w:rsidRPr="001E3C50" w:rsidRDefault="001E3C50" w:rsidP="001E3C50">
      <w:pPr>
        <w:pStyle w:val="a8"/>
        <w:widowControl w:val="0"/>
        <w:tabs>
          <w:tab w:val="left" w:pos="821"/>
          <w:tab w:val="left" w:pos="822"/>
          <w:tab w:val="left" w:pos="8901"/>
        </w:tabs>
        <w:autoSpaceDE w:val="0"/>
        <w:autoSpaceDN w:val="0"/>
        <w:ind w:left="822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- акты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сверки</w:t>
      </w:r>
      <w:r w:rsidRPr="001E3C50">
        <w:rPr>
          <w:sz w:val="16"/>
          <w:szCs w:val="16"/>
          <w:u w:val="single"/>
        </w:rPr>
        <w:tab/>
      </w:r>
      <w:r w:rsidRPr="001E3C50">
        <w:rPr>
          <w:sz w:val="16"/>
          <w:szCs w:val="16"/>
        </w:rPr>
        <w:t>;</w:t>
      </w:r>
    </w:p>
    <w:p w:rsidR="001E3C50" w:rsidRPr="001E3C50" w:rsidRDefault="001E3C50" w:rsidP="001E3C50">
      <w:pPr>
        <w:spacing w:line="240" w:lineRule="auto"/>
        <w:ind w:left="17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(наименование</w:t>
      </w:r>
      <w:r w:rsidRPr="001E3C5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контрагента,</w:t>
      </w:r>
      <w:r w:rsidRPr="001E3C5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реквизиты</w:t>
      </w:r>
      <w:r w:rsidRPr="001E3C5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документа)</w:t>
      </w:r>
    </w:p>
    <w:p w:rsidR="001E3C50" w:rsidRPr="001E3C50" w:rsidRDefault="001E3C50" w:rsidP="001E3C50">
      <w:pPr>
        <w:pStyle w:val="a8"/>
        <w:widowControl w:val="0"/>
        <w:tabs>
          <w:tab w:val="left" w:pos="881"/>
          <w:tab w:val="left" w:pos="882"/>
        </w:tabs>
        <w:autoSpaceDE w:val="0"/>
        <w:autoSpaceDN w:val="0"/>
        <w:ind w:left="882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lastRenderedPageBreak/>
        <w:t>- письма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уведомлением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необходимости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погашения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задолженности</w:t>
      </w:r>
    </w:p>
    <w:p w:rsidR="001E3C50" w:rsidRPr="001E3C50" w:rsidRDefault="001E3C50" w:rsidP="001E3C50">
      <w:pPr>
        <w:pStyle w:val="a2"/>
        <w:tabs>
          <w:tab w:val="left" w:pos="8861"/>
        </w:tabs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;</w:t>
      </w:r>
    </w:p>
    <w:p w:rsidR="001E3C50" w:rsidRPr="001E3C50" w:rsidRDefault="001E3C50" w:rsidP="001E3C50">
      <w:pPr>
        <w:spacing w:line="240" w:lineRule="auto"/>
        <w:ind w:left="671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(реквизиты</w:t>
      </w:r>
      <w:r w:rsidRPr="001E3C5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документов)</w:t>
      </w:r>
    </w:p>
    <w:p w:rsidR="001E3C50" w:rsidRPr="001E3C50" w:rsidRDefault="001E3C50" w:rsidP="001E3C50">
      <w:pPr>
        <w:pStyle w:val="a8"/>
        <w:widowControl w:val="0"/>
        <w:tabs>
          <w:tab w:val="left" w:pos="881"/>
          <w:tab w:val="left" w:pos="882"/>
        </w:tabs>
        <w:autoSpaceDE w:val="0"/>
        <w:autoSpaceDN w:val="0"/>
        <w:ind w:left="882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- претензии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погашении задолженности</w:t>
      </w:r>
      <w:r w:rsidRPr="001E3C50">
        <w:rPr>
          <w:sz w:val="16"/>
          <w:szCs w:val="16"/>
          <w:u w:val="single"/>
        </w:rPr>
        <w:tab/>
      </w:r>
      <w:r w:rsidRPr="001E3C50">
        <w:rPr>
          <w:sz w:val="16"/>
          <w:szCs w:val="16"/>
        </w:rPr>
        <w:t>;</w:t>
      </w:r>
    </w:p>
    <w:p w:rsidR="001E3C50" w:rsidRPr="001E3C50" w:rsidRDefault="001E3C50" w:rsidP="001E3C50">
      <w:pPr>
        <w:spacing w:line="240" w:lineRule="auto"/>
        <w:ind w:left="672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(реквизиты</w:t>
      </w:r>
      <w:r w:rsidRPr="001E3C5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документов)</w:t>
      </w:r>
    </w:p>
    <w:p w:rsidR="001E3C50" w:rsidRPr="001E3C50" w:rsidRDefault="001E3C50" w:rsidP="001E3C50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ind w:left="822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- подготовленные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направленные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исковые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заявления,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судебные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решения</w:t>
      </w:r>
    </w:p>
    <w:p w:rsidR="001E3C50" w:rsidRPr="001E3C50" w:rsidRDefault="001E3C50" w:rsidP="001E3C50">
      <w:pPr>
        <w:pStyle w:val="a2"/>
        <w:tabs>
          <w:tab w:val="left" w:pos="8159"/>
        </w:tabs>
        <w:spacing w:line="240" w:lineRule="auto"/>
        <w:ind w:right="555"/>
        <w:jc w:val="right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;</w:t>
      </w:r>
    </w:p>
    <w:p w:rsidR="001E3C50" w:rsidRPr="001E3C50" w:rsidRDefault="001E3C50" w:rsidP="001E3C50">
      <w:pPr>
        <w:pStyle w:val="a8"/>
        <w:widowControl w:val="0"/>
        <w:tabs>
          <w:tab w:val="left" w:pos="359"/>
          <w:tab w:val="left" w:pos="822"/>
          <w:tab w:val="left" w:pos="8612"/>
        </w:tabs>
        <w:autoSpaceDE w:val="0"/>
        <w:autoSpaceDN w:val="0"/>
        <w:ind w:left="822" w:right="463"/>
        <w:contextualSpacing w:val="0"/>
        <w:jc w:val="center"/>
        <w:rPr>
          <w:sz w:val="16"/>
          <w:szCs w:val="16"/>
        </w:rPr>
      </w:pPr>
      <w:r w:rsidRPr="001E3C50">
        <w:rPr>
          <w:sz w:val="16"/>
          <w:szCs w:val="16"/>
        </w:rPr>
        <w:t>- иные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документы</w:t>
      </w:r>
      <w:proofErr w:type="gramStart"/>
      <w:r w:rsidRPr="001E3C50">
        <w:rPr>
          <w:sz w:val="16"/>
          <w:szCs w:val="16"/>
        </w:rPr>
        <w:t>:</w:t>
      </w:r>
      <w:r w:rsidRPr="001E3C50">
        <w:rPr>
          <w:sz w:val="16"/>
          <w:szCs w:val="16"/>
          <w:u w:val="single"/>
        </w:rPr>
        <w:tab/>
      </w:r>
      <w:r w:rsidRPr="001E3C50">
        <w:rPr>
          <w:sz w:val="16"/>
          <w:szCs w:val="16"/>
        </w:rPr>
        <w:t>;</w:t>
      </w:r>
      <w:proofErr w:type="gramEnd"/>
    </w:p>
    <w:p w:rsidR="001E3C50" w:rsidRPr="001E3C50" w:rsidRDefault="001E3C50" w:rsidP="001E3C50">
      <w:pPr>
        <w:spacing w:line="240" w:lineRule="auto"/>
        <w:ind w:left="672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(наименование</w:t>
      </w:r>
      <w:r w:rsidRPr="001E3C5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документа,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его</w:t>
      </w:r>
      <w:r w:rsidRPr="001E3C5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реквизиты)</w:t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left="821" w:right="607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Документы, подтверждающие случаи признания задолженности безнадежной к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взысканию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(при наличии</w:t>
      </w:r>
      <w:proofErr w:type="gramStart"/>
      <w:r w:rsidRPr="001E3C50">
        <w:rPr>
          <w:sz w:val="16"/>
          <w:szCs w:val="16"/>
        </w:rPr>
        <w:t>)</w:t>
      </w:r>
      <w:r w:rsidRPr="001E3C50">
        <w:rPr>
          <w:i/>
          <w:color w:val="0000FF"/>
          <w:sz w:val="16"/>
          <w:szCs w:val="16"/>
          <w:u w:val="single" w:color="0000FF"/>
        </w:rPr>
        <w:t>(</w:t>
      </w:r>
      <w:proofErr w:type="gramEnd"/>
      <w:r w:rsidRPr="001E3C50">
        <w:rPr>
          <w:i/>
          <w:color w:val="0000FF"/>
          <w:sz w:val="16"/>
          <w:szCs w:val="16"/>
          <w:u w:val="single" w:color="0000FF"/>
        </w:rPr>
        <w:t>выбрать нужное)</w:t>
      </w:r>
      <w:r w:rsidRPr="001E3C50">
        <w:rPr>
          <w:i/>
          <w:color w:val="0000FF"/>
          <w:spacing w:val="9"/>
          <w:sz w:val="16"/>
          <w:szCs w:val="16"/>
        </w:rPr>
        <w:t xml:space="preserve"> </w:t>
      </w:r>
      <w:r w:rsidRPr="001E3C50">
        <w:rPr>
          <w:sz w:val="16"/>
          <w:szCs w:val="16"/>
        </w:rPr>
        <w:t>: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9236"/>
        </w:tabs>
        <w:autoSpaceDE w:val="0"/>
        <w:autoSpaceDN w:val="0"/>
        <w:spacing w:before="88"/>
        <w:ind w:left="821" w:right="301"/>
        <w:contextualSpacing w:val="0"/>
        <w:rPr>
          <w:sz w:val="16"/>
          <w:szCs w:val="16"/>
        </w:rPr>
      </w:pPr>
      <w:proofErr w:type="gramStart"/>
      <w:r w:rsidRPr="001E3C50">
        <w:rPr>
          <w:sz w:val="16"/>
          <w:szCs w:val="16"/>
        </w:rPr>
        <w:t>документ, свидетельствующий о смерти физического лица или подтверждающий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факт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объявления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его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умершим</w:t>
      </w:r>
      <w:r w:rsidRPr="001E3C50">
        <w:rPr>
          <w:sz w:val="16"/>
          <w:szCs w:val="16"/>
          <w:u w:val="single"/>
        </w:rPr>
        <w:tab/>
      </w:r>
      <w:r w:rsidRPr="001E3C50">
        <w:rPr>
          <w:spacing w:val="-2"/>
          <w:sz w:val="16"/>
          <w:szCs w:val="16"/>
        </w:rPr>
        <w:t>;</w:t>
      </w:r>
      <w:proofErr w:type="gramEnd"/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9381"/>
        </w:tabs>
        <w:autoSpaceDE w:val="0"/>
        <w:autoSpaceDN w:val="0"/>
        <w:spacing w:before="4"/>
        <w:ind w:left="821" w:right="155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судебный акт о завершении конкурсного производства или завершении реализации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имущества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гражданина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или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гражданина,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являвшегося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ИП</w:t>
      </w:r>
      <w:r w:rsidRPr="001E3C50">
        <w:rPr>
          <w:sz w:val="16"/>
          <w:szCs w:val="16"/>
          <w:u w:val="single"/>
        </w:rPr>
        <w:tab/>
      </w:r>
      <w:r w:rsidRPr="001E3C50">
        <w:rPr>
          <w:spacing w:val="-1"/>
          <w:sz w:val="16"/>
          <w:szCs w:val="16"/>
        </w:rPr>
        <w:t>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882"/>
        </w:tabs>
        <w:autoSpaceDE w:val="0"/>
        <w:autoSpaceDN w:val="0"/>
        <w:spacing w:before="5"/>
        <w:ind w:left="821" w:right="461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ab/>
        <w:t>документ, содержащий сведения из ЕГРИП о прекращении физическим лицом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деятельности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качестве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ИП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связи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принятием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судебного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акта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его</w:t>
      </w:r>
    </w:p>
    <w:p w:rsidR="001E3C50" w:rsidRPr="001E3C50" w:rsidRDefault="001E3C50" w:rsidP="001E3C50">
      <w:pPr>
        <w:pStyle w:val="a2"/>
        <w:tabs>
          <w:tab w:val="left" w:pos="9316"/>
        </w:tabs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несостоятельным</w:t>
      </w:r>
      <w:r w:rsidRPr="001E3C5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(банкротом)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9337"/>
        </w:tabs>
        <w:autoSpaceDE w:val="0"/>
        <w:autoSpaceDN w:val="0"/>
        <w:spacing w:before="4"/>
        <w:ind w:left="821" w:right="200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документ, содержащий сведения из ЕГРЮЛ о прекращении деятельности в связи с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ликвидацией организации, об исключении организации из указанного реестра по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решению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регистрирующего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органа</w:t>
      </w:r>
      <w:r w:rsidRPr="001E3C50">
        <w:rPr>
          <w:sz w:val="16"/>
          <w:szCs w:val="16"/>
          <w:u w:val="single"/>
        </w:rPr>
        <w:tab/>
      </w:r>
      <w:r w:rsidRPr="001E3C50">
        <w:rPr>
          <w:spacing w:val="-2"/>
          <w:sz w:val="16"/>
          <w:szCs w:val="16"/>
        </w:rPr>
        <w:t>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882"/>
          <w:tab w:val="left" w:pos="9214"/>
        </w:tabs>
        <w:autoSpaceDE w:val="0"/>
        <w:autoSpaceDN w:val="0"/>
        <w:spacing w:before="7"/>
        <w:ind w:left="821" w:right="246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ab/>
      </w:r>
      <w:r w:rsidRPr="001E3C50">
        <w:rPr>
          <w:spacing w:val="-1"/>
          <w:sz w:val="16"/>
          <w:szCs w:val="16"/>
        </w:rPr>
        <w:t>а</w:t>
      </w:r>
      <w:r w:rsidRPr="001E3C50">
        <w:rPr>
          <w:sz w:val="16"/>
          <w:szCs w:val="16"/>
        </w:rPr>
        <w:t xml:space="preserve">кт об </w:t>
      </w:r>
      <w:r w:rsidRPr="001E3C50">
        <w:rPr>
          <w:spacing w:val="-1"/>
          <w:sz w:val="16"/>
          <w:szCs w:val="16"/>
        </w:rPr>
        <w:t>ам</w:t>
      </w:r>
      <w:r w:rsidRPr="001E3C50">
        <w:rPr>
          <w:sz w:val="16"/>
          <w:szCs w:val="16"/>
        </w:rPr>
        <w:t>ни</w:t>
      </w:r>
      <w:r w:rsidRPr="001E3C50">
        <w:rPr>
          <w:spacing w:val="-1"/>
          <w:sz w:val="16"/>
          <w:szCs w:val="16"/>
        </w:rPr>
        <w:t>с</w:t>
      </w:r>
      <w:r w:rsidRPr="001E3C50">
        <w:rPr>
          <w:sz w:val="16"/>
          <w:szCs w:val="16"/>
        </w:rPr>
        <w:t>тии и</w:t>
      </w:r>
      <w:r w:rsidRPr="001E3C50">
        <w:rPr>
          <w:spacing w:val="-3"/>
          <w:sz w:val="16"/>
          <w:szCs w:val="16"/>
        </w:rPr>
        <w:t>л</w:t>
      </w:r>
      <w:r w:rsidRPr="001E3C50">
        <w:rPr>
          <w:sz w:val="16"/>
          <w:szCs w:val="16"/>
        </w:rPr>
        <w:t>и о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по</w:t>
      </w:r>
      <w:r w:rsidRPr="001E3C50">
        <w:rPr>
          <w:spacing w:val="-1"/>
          <w:sz w:val="16"/>
          <w:szCs w:val="16"/>
        </w:rPr>
        <w:t>м</w:t>
      </w:r>
      <w:r w:rsidRPr="001E3C50">
        <w:rPr>
          <w:sz w:val="16"/>
          <w:szCs w:val="16"/>
        </w:rPr>
        <w:t>илов</w:t>
      </w:r>
      <w:r w:rsidRPr="001E3C50">
        <w:rPr>
          <w:spacing w:val="-2"/>
          <w:sz w:val="16"/>
          <w:szCs w:val="16"/>
        </w:rPr>
        <w:t>а</w:t>
      </w:r>
      <w:r w:rsidRPr="001E3C50">
        <w:rPr>
          <w:sz w:val="16"/>
          <w:szCs w:val="16"/>
        </w:rPr>
        <w:t>н</w:t>
      </w:r>
      <w:r w:rsidRPr="001E3C50">
        <w:rPr>
          <w:spacing w:val="-2"/>
          <w:sz w:val="16"/>
          <w:szCs w:val="16"/>
        </w:rPr>
        <w:t>и</w:t>
      </w:r>
      <w:r w:rsidRPr="001E3C50">
        <w:rPr>
          <w:sz w:val="16"/>
          <w:szCs w:val="16"/>
        </w:rPr>
        <w:t>и в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от</w:t>
      </w:r>
      <w:r w:rsidRPr="001E3C50">
        <w:rPr>
          <w:spacing w:val="1"/>
          <w:sz w:val="16"/>
          <w:szCs w:val="16"/>
        </w:rPr>
        <w:t>н</w:t>
      </w:r>
      <w:r w:rsidRPr="001E3C50">
        <w:rPr>
          <w:sz w:val="16"/>
          <w:szCs w:val="16"/>
        </w:rPr>
        <w:t>ош</w:t>
      </w:r>
      <w:r w:rsidRPr="001E3C50">
        <w:rPr>
          <w:spacing w:val="-4"/>
          <w:sz w:val="16"/>
          <w:szCs w:val="16"/>
        </w:rPr>
        <w:t>е</w:t>
      </w:r>
      <w:r w:rsidRPr="001E3C50">
        <w:rPr>
          <w:sz w:val="16"/>
          <w:szCs w:val="16"/>
        </w:rPr>
        <w:t>нии о</w:t>
      </w:r>
      <w:r w:rsidRPr="001E3C50">
        <w:rPr>
          <w:spacing w:val="1"/>
          <w:sz w:val="16"/>
          <w:szCs w:val="16"/>
        </w:rPr>
        <w:t>с</w:t>
      </w:r>
      <w:r w:rsidRPr="001E3C50">
        <w:rPr>
          <w:spacing w:val="-8"/>
          <w:sz w:val="16"/>
          <w:szCs w:val="16"/>
        </w:rPr>
        <w:t>у</w:t>
      </w:r>
      <w:r w:rsidRPr="001E3C50">
        <w:rPr>
          <w:sz w:val="16"/>
          <w:szCs w:val="16"/>
        </w:rPr>
        <w:t>жд</w:t>
      </w:r>
      <w:r w:rsidRPr="001E3C50">
        <w:rPr>
          <w:spacing w:val="-1"/>
          <w:sz w:val="16"/>
          <w:szCs w:val="16"/>
        </w:rPr>
        <w:t>е</w:t>
      </w:r>
      <w:r w:rsidRPr="001E3C50">
        <w:rPr>
          <w:sz w:val="16"/>
          <w:szCs w:val="16"/>
        </w:rPr>
        <w:t>нных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к н</w:t>
      </w:r>
      <w:r w:rsidRPr="001E3C50">
        <w:rPr>
          <w:spacing w:val="-1"/>
          <w:sz w:val="16"/>
          <w:szCs w:val="16"/>
        </w:rPr>
        <w:t>а</w:t>
      </w:r>
      <w:r w:rsidRPr="001E3C50">
        <w:rPr>
          <w:sz w:val="16"/>
          <w:szCs w:val="16"/>
        </w:rPr>
        <w:t>к</w:t>
      </w:r>
      <w:r w:rsidRPr="001E3C50">
        <w:rPr>
          <w:spacing w:val="-4"/>
          <w:sz w:val="16"/>
          <w:szCs w:val="16"/>
        </w:rPr>
        <w:t>а</w:t>
      </w:r>
      <w:r w:rsidRPr="001E3C50">
        <w:rPr>
          <w:sz w:val="16"/>
          <w:szCs w:val="16"/>
        </w:rPr>
        <w:t>з</w:t>
      </w:r>
      <w:r w:rsidRPr="001E3C50">
        <w:rPr>
          <w:spacing w:val="-1"/>
          <w:sz w:val="16"/>
          <w:szCs w:val="16"/>
        </w:rPr>
        <w:t>а</w:t>
      </w:r>
      <w:r w:rsidRPr="001E3C50">
        <w:rPr>
          <w:sz w:val="16"/>
          <w:szCs w:val="16"/>
        </w:rPr>
        <w:t>нию в</w:t>
      </w:r>
      <w:r w:rsidRPr="001E3C50">
        <w:rPr>
          <w:spacing w:val="-1"/>
          <w:sz w:val="16"/>
          <w:szCs w:val="16"/>
        </w:rPr>
        <w:t xml:space="preserve"> в</w:t>
      </w:r>
      <w:r w:rsidRPr="001E3C50">
        <w:rPr>
          <w:spacing w:val="-2"/>
          <w:sz w:val="16"/>
          <w:szCs w:val="16"/>
        </w:rPr>
        <w:t>и</w:t>
      </w:r>
      <w:r w:rsidRPr="001E3C50">
        <w:rPr>
          <w:sz w:val="16"/>
          <w:szCs w:val="16"/>
        </w:rPr>
        <w:t>де штрафа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или</w:t>
      </w:r>
      <w:r w:rsidRPr="001E3C50">
        <w:rPr>
          <w:spacing w:val="1"/>
          <w:sz w:val="16"/>
          <w:szCs w:val="16"/>
        </w:rPr>
        <w:t xml:space="preserve"> с</w:t>
      </w:r>
      <w:r w:rsidRPr="001E3C50">
        <w:rPr>
          <w:spacing w:val="-5"/>
          <w:sz w:val="16"/>
          <w:szCs w:val="16"/>
        </w:rPr>
        <w:t>у</w:t>
      </w:r>
      <w:r w:rsidRPr="001E3C50">
        <w:rPr>
          <w:sz w:val="16"/>
          <w:szCs w:val="16"/>
        </w:rPr>
        <w:t>д</w:t>
      </w:r>
      <w:r w:rsidRPr="001E3C50">
        <w:rPr>
          <w:spacing w:val="-1"/>
          <w:sz w:val="16"/>
          <w:szCs w:val="16"/>
        </w:rPr>
        <w:t>е</w:t>
      </w:r>
      <w:r w:rsidRPr="001E3C50">
        <w:rPr>
          <w:sz w:val="16"/>
          <w:szCs w:val="16"/>
        </w:rPr>
        <w:t>б</w:t>
      </w:r>
      <w:r w:rsidRPr="001E3C50">
        <w:rPr>
          <w:spacing w:val="1"/>
          <w:sz w:val="16"/>
          <w:szCs w:val="16"/>
        </w:rPr>
        <w:t>н</w:t>
      </w:r>
      <w:r w:rsidRPr="001E3C50">
        <w:rPr>
          <w:sz w:val="16"/>
          <w:szCs w:val="16"/>
        </w:rPr>
        <w:t xml:space="preserve">ый </w:t>
      </w:r>
      <w:r w:rsidRPr="001E3C50">
        <w:rPr>
          <w:spacing w:val="-1"/>
          <w:sz w:val="16"/>
          <w:szCs w:val="16"/>
        </w:rPr>
        <w:t>а</w:t>
      </w:r>
      <w:r w:rsidRPr="001E3C50">
        <w:rPr>
          <w:sz w:val="16"/>
          <w:szCs w:val="16"/>
        </w:rPr>
        <w:t>кт, в</w:t>
      </w:r>
      <w:r w:rsidRPr="001E3C50">
        <w:rPr>
          <w:spacing w:val="-1"/>
          <w:sz w:val="16"/>
          <w:szCs w:val="16"/>
        </w:rPr>
        <w:t xml:space="preserve"> с</w:t>
      </w:r>
      <w:r w:rsidRPr="001E3C50">
        <w:rPr>
          <w:sz w:val="16"/>
          <w:szCs w:val="16"/>
        </w:rPr>
        <w:t>оотв</w:t>
      </w:r>
      <w:r w:rsidRPr="001E3C50">
        <w:rPr>
          <w:spacing w:val="-1"/>
          <w:sz w:val="16"/>
          <w:szCs w:val="16"/>
        </w:rPr>
        <w:t>е</w:t>
      </w:r>
      <w:r w:rsidRPr="001E3C50">
        <w:rPr>
          <w:sz w:val="16"/>
          <w:szCs w:val="16"/>
        </w:rPr>
        <w:t>тств</w:t>
      </w:r>
      <w:r w:rsidRPr="001E3C50">
        <w:rPr>
          <w:spacing w:val="3"/>
          <w:sz w:val="16"/>
          <w:szCs w:val="16"/>
        </w:rPr>
        <w:t>и</w:t>
      </w:r>
      <w:r w:rsidRPr="001E3C50">
        <w:rPr>
          <w:sz w:val="16"/>
          <w:szCs w:val="16"/>
        </w:rPr>
        <w:t>и с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ко</w:t>
      </w:r>
      <w:r w:rsidRPr="001E3C50">
        <w:rPr>
          <w:spacing w:val="-2"/>
          <w:sz w:val="16"/>
          <w:szCs w:val="16"/>
        </w:rPr>
        <w:t>т</w:t>
      </w:r>
      <w:r w:rsidRPr="001E3C50">
        <w:rPr>
          <w:sz w:val="16"/>
          <w:szCs w:val="16"/>
        </w:rPr>
        <w:t>орым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кр</w:t>
      </w:r>
      <w:r w:rsidRPr="001E3C50">
        <w:rPr>
          <w:spacing w:val="-1"/>
          <w:sz w:val="16"/>
          <w:szCs w:val="16"/>
        </w:rPr>
        <w:t>е</w:t>
      </w:r>
      <w:r w:rsidRPr="001E3C50">
        <w:rPr>
          <w:sz w:val="16"/>
          <w:szCs w:val="16"/>
        </w:rPr>
        <w:t>д</w:t>
      </w:r>
      <w:r w:rsidRPr="001E3C50">
        <w:rPr>
          <w:spacing w:val="1"/>
          <w:sz w:val="16"/>
          <w:szCs w:val="16"/>
        </w:rPr>
        <w:t>и</w:t>
      </w:r>
      <w:r w:rsidRPr="001E3C50">
        <w:rPr>
          <w:sz w:val="16"/>
          <w:szCs w:val="16"/>
        </w:rPr>
        <w:t>тор</w:t>
      </w:r>
      <w:r w:rsidRPr="001E3C50">
        <w:rPr>
          <w:spacing w:val="2"/>
          <w:sz w:val="16"/>
          <w:szCs w:val="16"/>
        </w:rPr>
        <w:t xml:space="preserve"> </w:t>
      </w:r>
      <w:r w:rsidRPr="001E3C50">
        <w:rPr>
          <w:spacing w:val="-8"/>
          <w:sz w:val="16"/>
          <w:szCs w:val="16"/>
        </w:rPr>
        <w:t>у</w:t>
      </w:r>
      <w:r w:rsidRPr="001E3C50">
        <w:rPr>
          <w:sz w:val="16"/>
          <w:szCs w:val="16"/>
        </w:rPr>
        <w:t>т</w:t>
      </w:r>
      <w:r w:rsidRPr="001E3C50">
        <w:rPr>
          <w:spacing w:val="2"/>
          <w:sz w:val="16"/>
          <w:szCs w:val="16"/>
        </w:rPr>
        <w:t>р</w:t>
      </w:r>
      <w:r w:rsidRPr="001E3C50">
        <w:rPr>
          <w:spacing w:val="-1"/>
          <w:sz w:val="16"/>
          <w:szCs w:val="16"/>
        </w:rPr>
        <w:t>ач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>в</w:t>
      </w:r>
      <w:r w:rsidRPr="001E3C50">
        <w:rPr>
          <w:spacing w:val="-1"/>
          <w:sz w:val="16"/>
          <w:szCs w:val="16"/>
        </w:rPr>
        <w:t>ае</w:t>
      </w:r>
      <w:r w:rsidRPr="001E3C50">
        <w:rPr>
          <w:sz w:val="16"/>
          <w:szCs w:val="16"/>
        </w:rPr>
        <w:t xml:space="preserve">т </w:t>
      </w:r>
      <w:r w:rsidRPr="001E3C50">
        <w:rPr>
          <w:spacing w:val="-1"/>
          <w:sz w:val="16"/>
          <w:szCs w:val="16"/>
        </w:rPr>
        <w:t>во</w:t>
      </w:r>
      <w:r w:rsidRPr="001E3C50">
        <w:rPr>
          <w:sz w:val="16"/>
          <w:szCs w:val="16"/>
        </w:rPr>
        <w:t>з</w:t>
      </w:r>
      <w:r w:rsidRPr="001E3C50">
        <w:rPr>
          <w:spacing w:val="-1"/>
          <w:sz w:val="16"/>
          <w:szCs w:val="16"/>
        </w:rPr>
        <w:t>м</w:t>
      </w:r>
      <w:r w:rsidRPr="001E3C50">
        <w:rPr>
          <w:sz w:val="16"/>
          <w:szCs w:val="16"/>
        </w:rPr>
        <w:t>ожно</w:t>
      </w:r>
      <w:r w:rsidRPr="001E3C50">
        <w:rPr>
          <w:spacing w:val="-1"/>
          <w:sz w:val="16"/>
          <w:szCs w:val="16"/>
        </w:rPr>
        <w:t>с</w:t>
      </w:r>
      <w:r w:rsidRPr="001E3C50">
        <w:rPr>
          <w:sz w:val="16"/>
          <w:szCs w:val="16"/>
        </w:rPr>
        <w:t>ть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pacing w:val="-1"/>
          <w:sz w:val="16"/>
          <w:szCs w:val="16"/>
        </w:rPr>
        <w:t>в</w:t>
      </w:r>
      <w:r w:rsidRPr="001E3C50">
        <w:rPr>
          <w:sz w:val="16"/>
          <w:szCs w:val="16"/>
        </w:rPr>
        <w:t>зы</w:t>
      </w:r>
      <w:r w:rsidRPr="001E3C50">
        <w:rPr>
          <w:spacing w:val="-2"/>
          <w:sz w:val="16"/>
          <w:szCs w:val="16"/>
        </w:rPr>
        <w:t>с</w:t>
      </w:r>
      <w:r w:rsidRPr="001E3C50">
        <w:rPr>
          <w:sz w:val="16"/>
          <w:szCs w:val="16"/>
        </w:rPr>
        <w:t>к</w:t>
      </w:r>
      <w:r w:rsidRPr="001E3C50">
        <w:rPr>
          <w:spacing w:val="-1"/>
          <w:sz w:val="16"/>
          <w:szCs w:val="16"/>
        </w:rPr>
        <w:t>а</w:t>
      </w:r>
      <w:r w:rsidRPr="001E3C50">
        <w:rPr>
          <w:sz w:val="16"/>
          <w:szCs w:val="16"/>
        </w:rPr>
        <w:t>н</w:t>
      </w:r>
      <w:r w:rsidRPr="001E3C50">
        <w:rPr>
          <w:spacing w:val="-2"/>
          <w:sz w:val="16"/>
          <w:szCs w:val="16"/>
        </w:rPr>
        <w:t>и</w:t>
      </w:r>
      <w:r w:rsidRPr="001E3C50">
        <w:rPr>
          <w:sz w:val="16"/>
          <w:szCs w:val="16"/>
        </w:rPr>
        <w:t>я з</w:t>
      </w:r>
      <w:r w:rsidRPr="001E3C50">
        <w:rPr>
          <w:spacing w:val="-1"/>
          <w:sz w:val="16"/>
          <w:szCs w:val="16"/>
        </w:rPr>
        <w:t>а</w:t>
      </w:r>
      <w:r w:rsidRPr="001E3C50">
        <w:rPr>
          <w:sz w:val="16"/>
          <w:szCs w:val="16"/>
        </w:rPr>
        <w:t>долж</w:t>
      </w:r>
      <w:r w:rsidRPr="001E3C50">
        <w:rPr>
          <w:spacing w:val="-1"/>
          <w:sz w:val="16"/>
          <w:szCs w:val="16"/>
        </w:rPr>
        <w:t>е</w:t>
      </w:r>
      <w:r w:rsidRPr="001E3C50">
        <w:rPr>
          <w:sz w:val="16"/>
          <w:szCs w:val="16"/>
        </w:rPr>
        <w:t>нно</w:t>
      </w:r>
      <w:r w:rsidRPr="001E3C50">
        <w:rPr>
          <w:spacing w:val="-1"/>
          <w:sz w:val="16"/>
          <w:szCs w:val="16"/>
        </w:rPr>
        <w:t>с</w:t>
      </w:r>
      <w:r w:rsidRPr="001E3C50">
        <w:rPr>
          <w:sz w:val="16"/>
          <w:szCs w:val="16"/>
        </w:rPr>
        <w:t>т</w:t>
      </w:r>
      <w:r w:rsidRPr="001E3C50">
        <w:rPr>
          <w:spacing w:val="1"/>
          <w:sz w:val="16"/>
          <w:szCs w:val="16"/>
        </w:rPr>
        <w:t>и</w:t>
      </w:r>
      <w:r w:rsidRPr="001E3C50">
        <w:rPr>
          <w:sz w:val="16"/>
          <w:szCs w:val="16"/>
          <w:u w:val="single"/>
        </w:rPr>
        <w:t xml:space="preserve"> </w:t>
      </w:r>
      <w:r w:rsidRPr="001E3C50">
        <w:rPr>
          <w:sz w:val="16"/>
          <w:szCs w:val="16"/>
          <w:u w:val="single"/>
        </w:rPr>
        <w:tab/>
      </w:r>
      <w:r w:rsidRPr="001E3C50">
        <w:rPr>
          <w:sz w:val="16"/>
          <w:szCs w:val="16"/>
        </w:rPr>
        <w:t>;</w:t>
      </w:r>
    </w:p>
    <w:p w:rsidR="001E3C50" w:rsidRPr="001E3C50" w:rsidRDefault="001E3C50" w:rsidP="001E3C50">
      <w:pPr>
        <w:pStyle w:val="a8"/>
        <w:widowControl w:val="0"/>
        <w:autoSpaceDE w:val="0"/>
        <w:autoSpaceDN w:val="0"/>
        <w:spacing w:before="5"/>
        <w:ind w:left="822"/>
        <w:contextualSpacing w:val="0"/>
        <w:rPr>
          <w:sz w:val="16"/>
          <w:szCs w:val="16"/>
        </w:rPr>
      </w:pPr>
    </w:p>
    <w:p w:rsidR="001E3C50" w:rsidRPr="001E3C50" w:rsidRDefault="001E3C50" w:rsidP="001E3C50">
      <w:pPr>
        <w:pStyle w:val="a8"/>
        <w:widowControl w:val="0"/>
        <w:autoSpaceDE w:val="0"/>
        <w:autoSpaceDN w:val="0"/>
        <w:spacing w:before="5"/>
        <w:ind w:left="822"/>
        <w:contextualSpacing w:val="0"/>
        <w:rPr>
          <w:sz w:val="16"/>
          <w:szCs w:val="16"/>
        </w:rPr>
      </w:pPr>
    </w:p>
    <w:p w:rsidR="001E3C50" w:rsidRPr="001E3C50" w:rsidRDefault="001E3C50" w:rsidP="001E3C50">
      <w:pPr>
        <w:pStyle w:val="a8"/>
        <w:widowControl w:val="0"/>
        <w:autoSpaceDE w:val="0"/>
        <w:autoSpaceDN w:val="0"/>
        <w:spacing w:before="5"/>
        <w:ind w:left="822"/>
        <w:contextualSpacing w:val="0"/>
        <w:rPr>
          <w:sz w:val="16"/>
          <w:szCs w:val="16"/>
        </w:rPr>
      </w:pPr>
    </w:p>
    <w:p w:rsidR="001E3C50" w:rsidRPr="001E3C50" w:rsidRDefault="001E3C50" w:rsidP="001E3C50">
      <w:pPr>
        <w:pStyle w:val="a8"/>
        <w:widowControl w:val="0"/>
        <w:autoSpaceDE w:val="0"/>
        <w:autoSpaceDN w:val="0"/>
        <w:spacing w:before="5"/>
        <w:ind w:left="822"/>
        <w:contextualSpacing w:val="0"/>
        <w:rPr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autoSpaceDE w:val="0"/>
        <w:autoSpaceDN w:val="0"/>
        <w:spacing w:before="5"/>
        <w:ind w:hanging="361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постановление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судебного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пристава-исполнителя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об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окончании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исполнительного  производства</w:t>
      </w:r>
      <w:r w:rsidRPr="001E3C50">
        <w:rPr>
          <w:sz w:val="16"/>
          <w:szCs w:val="16"/>
        </w:rPr>
        <w:tab/>
        <w:t>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autoSpaceDE w:val="0"/>
        <w:autoSpaceDN w:val="0"/>
        <w:ind w:left="821" w:right="492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судебный акт о возвращении заявления о признании должника несостоятельным</w:t>
      </w:r>
      <w:r w:rsidRPr="001E3C50">
        <w:rPr>
          <w:spacing w:val="-57"/>
          <w:sz w:val="16"/>
          <w:szCs w:val="16"/>
        </w:rPr>
        <w:t xml:space="preserve"> </w:t>
      </w:r>
      <w:r w:rsidRPr="001E3C50">
        <w:rPr>
          <w:sz w:val="16"/>
          <w:szCs w:val="16"/>
        </w:rPr>
        <w:t>(банкротом) или прекращении производства по делу о банкротстве в связи 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отсутствием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средств,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достаточных для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возмещения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судебных расходов</w:t>
      </w:r>
      <w:r w:rsidRPr="001E3C50">
        <w:rPr>
          <w:spacing w:val="-3"/>
          <w:sz w:val="16"/>
          <w:szCs w:val="16"/>
        </w:rPr>
        <w:t xml:space="preserve"> </w:t>
      </w:r>
      <w:proofErr w:type="gramStart"/>
      <w:r w:rsidRPr="001E3C50">
        <w:rPr>
          <w:sz w:val="16"/>
          <w:szCs w:val="16"/>
        </w:rPr>
        <w:t>на</w:t>
      </w:r>
      <w:proofErr w:type="gramEnd"/>
    </w:p>
    <w:p w:rsidR="001E3C50" w:rsidRPr="001E3C50" w:rsidRDefault="001E3C50" w:rsidP="001E3C50">
      <w:pPr>
        <w:pStyle w:val="a2"/>
        <w:tabs>
          <w:tab w:val="left" w:pos="9383"/>
        </w:tabs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проведение</w:t>
      </w:r>
      <w:r w:rsidRPr="001E3C5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процедур,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применяемых в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деле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о</w:t>
      </w:r>
      <w:r w:rsidRPr="001E3C5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банкротстве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autoSpaceDE w:val="0"/>
        <w:autoSpaceDN w:val="0"/>
        <w:spacing w:before="2"/>
        <w:ind w:hanging="361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постановление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прекращении</w:t>
      </w:r>
      <w:r w:rsidRPr="001E3C50">
        <w:rPr>
          <w:spacing w:val="-5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исполнения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постановления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о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назначении</w:t>
      </w:r>
    </w:p>
    <w:p w:rsidR="001E3C50" w:rsidRPr="001E3C50" w:rsidRDefault="001E3C50" w:rsidP="001E3C50">
      <w:pPr>
        <w:pStyle w:val="a2"/>
        <w:tabs>
          <w:tab w:val="left" w:pos="8501"/>
        </w:tabs>
        <w:spacing w:line="240" w:lineRule="auto"/>
        <w:ind w:right="214"/>
        <w:jc w:val="right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административного</w:t>
      </w:r>
      <w:r w:rsidRPr="001E3C5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наказания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;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5"/>
        </w:numPr>
        <w:tabs>
          <w:tab w:val="left" w:pos="8861"/>
        </w:tabs>
        <w:autoSpaceDE w:val="0"/>
        <w:autoSpaceDN w:val="0"/>
        <w:spacing w:before="2"/>
        <w:ind w:right="213" w:hanging="822"/>
        <w:contextualSpacing w:val="0"/>
        <w:jc w:val="right"/>
        <w:rPr>
          <w:sz w:val="16"/>
          <w:szCs w:val="16"/>
        </w:rPr>
      </w:pPr>
      <w:r w:rsidRPr="001E3C50">
        <w:rPr>
          <w:sz w:val="16"/>
          <w:szCs w:val="16"/>
        </w:rPr>
        <w:t>иные</w:t>
      </w:r>
      <w:r w:rsidRPr="001E3C50">
        <w:rPr>
          <w:spacing w:val="-4"/>
          <w:sz w:val="16"/>
          <w:szCs w:val="16"/>
        </w:rPr>
        <w:t xml:space="preserve"> </w:t>
      </w:r>
      <w:r w:rsidRPr="001E3C50">
        <w:rPr>
          <w:sz w:val="16"/>
          <w:szCs w:val="16"/>
        </w:rPr>
        <w:t>документы</w:t>
      </w:r>
      <w:proofErr w:type="gramStart"/>
      <w:r w:rsidRPr="001E3C50">
        <w:rPr>
          <w:sz w:val="16"/>
          <w:szCs w:val="16"/>
        </w:rPr>
        <w:t>:</w:t>
      </w:r>
      <w:r w:rsidRPr="001E3C50">
        <w:rPr>
          <w:sz w:val="16"/>
          <w:szCs w:val="16"/>
          <w:u w:val="single"/>
        </w:rPr>
        <w:tab/>
      </w:r>
      <w:r w:rsidRPr="001E3C50">
        <w:rPr>
          <w:sz w:val="16"/>
          <w:szCs w:val="16"/>
        </w:rPr>
        <w:t>;</w:t>
      </w:r>
      <w:proofErr w:type="gramEnd"/>
    </w:p>
    <w:p w:rsidR="001E3C50" w:rsidRPr="001E3C50" w:rsidRDefault="001E3C50" w:rsidP="001E3C50">
      <w:pPr>
        <w:pStyle w:val="a2"/>
        <w:spacing w:before="8"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1"/>
        <w:rPr>
          <w:b w:val="0"/>
          <w:sz w:val="16"/>
          <w:szCs w:val="16"/>
        </w:rPr>
      </w:pPr>
      <w:r w:rsidRPr="001E3C50">
        <w:rPr>
          <w:sz w:val="16"/>
          <w:szCs w:val="16"/>
        </w:rPr>
        <w:t>Постановили</w:t>
      </w:r>
      <w:r w:rsidRPr="001E3C50">
        <w:rPr>
          <w:b w:val="0"/>
          <w:sz w:val="16"/>
          <w:szCs w:val="16"/>
        </w:rPr>
        <w:t>:</w:t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line="240" w:lineRule="auto"/>
        <w:ind w:left="102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i/>
          <w:sz w:val="16"/>
          <w:szCs w:val="16"/>
          <w:u w:val="single"/>
        </w:rPr>
        <w:t>Признать</w:t>
      </w:r>
      <w:r w:rsidRPr="001E3C50">
        <w:rPr>
          <w:rFonts w:ascii="Times New Roman" w:hAnsi="Times New Roman" w:cs="Times New Roman"/>
          <w:i/>
          <w:spacing w:val="-7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i/>
          <w:sz w:val="16"/>
          <w:szCs w:val="16"/>
          <w:u w:val="single"/>
        </w:rPr>
        <w:t>задолженность</w:t>
      </w:r>
      <w:r w:rsidRPr="001E3C50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i/>
          <w:color w:val="0000FF"/>
          <w:sz w:val="16"/>
          <w:szCs w:val="16"/>
          <w:u w:val="single" w:color="0000FF"/>
        </w:rPr>
        <w:t>(выбрать</w:t>
      </w:r>
      <w:r w:rsidRPr="001E3C50">
        <w:rPr>
          <w:rFonts w:ascii="Times New Roman" w:hAnsi="Times New Roman" w:cs="Times New Roman"/>
          <w:i/>
          <w:color w:val="0000FF"/>
          <w:spacing w:val="-6"/>
          <w:sz w:val="16"/>
          <w:szCs w:val="16"/>
          <w:u w:val="single" w:color="0000FF"/>
        </w:rPr>
        <w:t xml:space="preserve"> </w:t>
      </w:r>
      <w:proofErr w:type="gramStart"/>
      <w:r w:rsidRPr="001E3C50">
        <w:rPr>
          <w:rFonts w:ascii="Times New Roman" w:hAnsi="Times New Roman" w:cs="Times New Roman"/>
          <w:i/>
          <w:color w:val="0000FF"/>
          <w:sz w:val="16"/>
          <w:szCs w:val="16"/>
          <w:u w:val="single" w:color="0000FF"/>
        </w:rPr>
        <w:t>нужное</w:t>
      </w:r>
      <w:proofErr w:type="gramEnd"/>
      <w:r w:rsidRPr="001E3C50">
        <w:rPr>
          <w:rFonts w:ascii="Times New Roman" w:hAnsi="Times New Roman" w:cs="Times New Roman"/>
          <w:i/>
          <w:color w:val="0000FF"/>
          <w:sz w:val="16"/>
          <w:szCs w:val="16"/>
          <w:u w:val="single" w:color="0000FF"/>
        </w:rPr>
        <w:t>)</w:t>
      </w:r>
      <w:r w:rsidRPr="001E3C50">
        <w:rPr>
          <w:rFonts w:ascii="Times New Roman" w:hAnsi="Times New Roman" w:cs="Times New Roman"/>
          <w:sz w:val="16"/>
          <w:szCs w:val="16"/>
        </w:rPr>
        <w:t>:</w:t>
      </w:r>
    </w:p>
    <w:p w:rsidR="001E3C50" w:rsidRPr="001E3C50" w:rsidRDefault="001E3C50" w:rsidP="00475725">
      <w:pPr>
        <w:pStyle w:val="a8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2"/>
        <w:ind w:left="821" w:right="149"/>
        <w:contextualSpacing w:val="0"/>
        <w:jc w:val="both"/>
        <w:rPr>
          <w:sz w:val="16"/>
          <w:szCs w:val="16"/>
        </w:rPr>
      </w:pPr>
      <w:proofErr w:type="gramStart"/>
      <w:r w:rsidRPr="001E3C50">
        <w:rPr>
          <w:b/>
          <w:sz w:val="16"/>
          <w:szCs w:val="16"/>
        </w:rPr>
        <w:t>сомнительной</w:t>
      </w:r>
      <w:r w:rsidRPr="001E3C50">
        <w:rPr>
          <w:sz w:val="16"/>
          <w:szCs w:val="16"/>
        </w:rPr>
        <w:t>: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исполненной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в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срок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не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соответствующей</w:t>
      </w:r>
      <w:r w:rsidRPr="001E3C50">
        <w:rPr>
          <w:spacing w:val="61"/>
          <w:sz w:val="16"/>
          <w:szCs w:val="16"/>
        </w:rPr>
        <w:t xml:space="preserve"> </w:t>
      </w:r>
      <w:r w:rsidRPr="001E3C50">
        <w:rPr>
          <w:sz w:val="16"/>
          <w:szCs w:val="16"/>
        </w:rPr>
        <w:t>критериям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признания актива, по которой отсутствует уверенность в будущем поступлении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экономических выгод в виде притока денежных средств или повышении полезного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потенциала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путем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обмена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другие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активы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и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погашения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lastRenderedPageBreak/>
        <w:t>принятых обязательств;</w:t>
      </w:r>
      <w:proofErr w:type="gramEnd"/>
    </w:p>
    <w:p w:rsidR="001E3C50" w:rsidRPr="001E3C50" w:rsidRDefault="001E3C50" w:rsidP="001E3C50">
      <w:pPr>
        <w:pStyle w:val="a2"/>
        <w:spacing w:before="11"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sz w:val="16"/>
          <w:szCs w:val="16"/>
        </w:rPr>
      </w:pPr>
      <w:r w:rsidRPr="001E3C50">
        <w:rPr>
          <w:b/>
          <w:sz w:val="16"/>
          <w:szCs w:val="16"/>
        </w:rPr>
        <w:t>безнадежной</w:t>
      </w:r>
      <w:r w:rsidRPr="001E3C50">
        <w:rPr>
          <w:b/>
          <w:spacing w:val="-2"/>
          <w:sz w:val="16"/>
          <w:szCs w:val="16"/>
        </w:rPr>
        <w:t xml:space="preserve"> </w:t>
      </w:r>
      <w:r w:rsidRPr="001E3C50">
        <w:rPr>
          <w:b/>
          <w:sz w:val="16"/>
          <w:szCs w:val="16"/>
        </w:rPr>
        <w:t>к</w:t>
      </w:r>
      <w:r w:rsidRPr="001E3C50">
        <w:rPr>
          <w:b/>
          <w:spacing w:val="-1"/>
          <w:sz w:val="16"/>
          <w:szCs w:val="16"/>
        </w:rPr>
        <w:t xml:space="preserve"> </w:t>
      </w:r>
      <w:r w:rsidRPr="001E3C50">
        <w:rPr>
          <w:b/>
          <w:sz w:val="16"/>
          <w:szCs w:val="16"/>
        </w:rPr>
        <w:t xml:space="preserve">взысканию </w:t>
      </w:r>
      <w:r w:rsidRPr="001E3C50">
        <w:rPr>
          <w:sz w:val="16"/>
          <w:szCs w:val="16"/>
        </w:rPr>
        <w:t>(ст.47.2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БК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РФ)</w:t>
      </w:r>
      <w:r w:rsidRPr="001E3C50">
        <w:rPr>
          <w:spacing w:val="-2"/>
          <w:sz w:val="16"/>
          <w:szCs w:val="16"/>
        </w:rPr>
        <w:t xml:space="preserve"> </w:t>
      </w:r>
      <w:proofErr w:type="gramStart"/>
      <w:r w:rsidRPr="001E3C50">
        <w:rPr>
          <w:sz w:val="16"/>
          <w:szCs w:val="16"/>
        </w:rPr>
        <w:t>по</w:t>
      </w:r>
      <w:proofErr w:type="gramEnd"/>
    </w:p>
    <w:p w:rsidR="001E3C50" w:rsidRPr="001E3C50" w:rsidRDefault="001E3C50" w:rsidP="001E3C50">
      <w:pPr>
        <w:pStyle w:val="a2"/>
        <w:tabs>
          <w:tab w:val="left" w:pos="9487"/>
        </w:tabs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причине: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3C50" w:rsidRPr="001E3C50" w:rsidRDefault="001E3C50" w:rsidP="001E3C50">
      <w:pPr>
        <w:pStyle w:val="a2"/>
        <w:tabs>
          <w:tab w:val="left" w:pos="9341"/>
        </w:tabs>
        <w:spacing w:line="240" w:lineRule="auto"/>
        <w:ind w:left="821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</w:rPr>
        <w:t>.</w:t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line="240" w:lineRule="auto"/>
        <w:ind w:left="102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i/>
          <w:sz w:val="16"/>
          <w:szCs w:val="16"/>
          <w:u w:val="single"/>
        </w:rPr>
        <w:t>Задолженность</w:t>
      </w:r>
      <w:r w:rsidRPr="001E3C50">
        <w:rPr>
          <w:rFonts w:ascii="Times New Roman" w:hAnsi="Times New Roman" w:cs="Times New Roman"/>
          <w:i/>
          <w:spacing w:val="-7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i/>
          <w:sz w:val="16"/>
          <w:szCs w:val="16"/>
          <w:u w:val="single"/>
        </w:rPr>
        <w:t>подлежит</w:t>
      </w:r>
      <w:r w:rsidRPr="001E3C50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i/>
          <w:color w:val="0000FF"/>
          <w:sz w:val="16"/>
          <w:szCs w:val="16"/>
          <w:u w:val="single" w:color="0000FF"/>
        </w:rPr>
        <w:t>(выбрать</w:t>
      </w:r>
      <w:r w:rsidRPr="001E3C50">
        <w:rPr>
          <w:rFonts w:ascii="Times New Roman" w:hAnsi="Times New Roman" w:cs="Times New Roman"/>
          <w:i/>
          <w:color w:val="0000FF"/>
          <w:spacing w:val="-5"/>
          <w:sz w:val="16"/>
          <w:szCs w:val="16"/>
          <w:u w:val="single" w:color="0000FF"/>
        </w:rPr>
        <w:t xml:space="preserve"> </w:t>
      </w:r>
      <w:proofErr w:type="gramStart"/>
      <w:r w:rsidRPr="001E3C50">
        <w:rPr>
          <w:rFonts w:ascii="Times New Roman" w:hAnsi="Times New Roman" w:cs="Times New Roman"/>
          <w:i/>
          <w:color w:val="0000FF"/>
          <w:sz w:val="16"/>
          <w:szCs w:val="16"/>
          <w:u w:val="single" w:color="0000FF"/>
        </w:rPr>
        <w:t>нужное</w:t>
      </w:r>
      <w:proofErr w:type="gramEnd"/>
      <w:r w:rsidRPr="001E3C50">
        <w:rPr>
          <w:rFonts w:ascii="Times New Roman" w:hAnsi="Times New Roman" w:cs="Times New Roman"/>
          <w:i/>
          <w:color w:val="0000FF"/>
          <w:sz w:val="16"/>
          <w:szCs w:val="16"/>
          <w:u w:val="single" w:color="0000FF"/>
        </w:rPr>
        <w:t>)</w:t>
      </w:r>
      <w:r w:rsidRPr="001E3C50">
        <w:rPr>
          <w:rFonts w:ascii="Times New Roman" w:hAnsi="Times New Roman" w:cs="Times New Roman"/>
          <w:sz w:val="16"/>
          <w:szCs w:val="16"/>
        </w:rPr>
        <w:t>:</w:t>
      </w:r>
    </w:p>
    <w:p w:rsidR="001E3C50" w:rsidRPr="001E3C50" w:rsidRDefault="001E3C50" w:rsidP="001E3C50">
      <w:pPr>
        <w:pStyle w:val="a2"/>
        <w:spacing w:before="4"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ind w:left="821" w:right="154"/>
        <w:contextualSpacing w:val="0"/>
        <w:jc w:val="both"/>
        <w:rPr>
          <w:sz w:val="16"/>
          <w:szCs w:val="16"/>
        </w:rPr>
      </w:pPr>
      <w:r w:rsidRPr="001E3C50">
        <w:rPr>
          <w:sz w:val="16"/>
          <w:szCs w:val="16"/>
        </w:rPr>
        <w:t>списанию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балансового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учета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одновременным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отражением</w:t>
      </w:r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на</w:t>
      </w:r>
      <w:r w:rsidRPr="001E3C50">
        <w:rPr>
          <w:spacing w:val="60"/>
          <w:sz w:val="16"/>
          <w:szCs w:val="16"/>
        </w:rPr>
        <w:t xml:space="preserve"> </w:t>
      </w:r>
      <w:proofErr w:type="spellStart"/>
      <w:r w:rsidRPr="001E3C50">
        <w:rPr>
          <w:sz w:val="16"/>
          <w:szCs w:val="16"/>
        </w:rPr>
        <w:t>забалансовом</w:t>
      </w:r>
      <w:proofErr w:type="spellEnd"/>
      <w:r w:rsidRPr="001E3C50">
        <w:rPr>
          <w:spacing w:val="1"/>
          <w:sz w:val="16"/>
          <w:szCs w:val="16"/>
        </w:rPr>
        <w:t xml:space="preserve"> </w:t>
      </w:r>
      <w:r w:rsidRPr="001E3C50">
        <w:rPr>
          <w:sz w:val="16"/>
          <w:szCs w:val="16"/>
        </w:rPr>
        <w:t>счете</w:t>
      </w:r>
      <w:r w:rsidRPr="001E3C50">
        <w:rPr>
          <w:spacing w:val="-1"/>
          <w:sz w:val="16"/>
          <w:szCs w:val="16"/>
        </w:rPr>
        <w:t xml:space="preserve"> </w:t>
      </w:r>
      <w:r w:rsidRPr="001E3C50">
        <w:rPr>
          <w:sz w:val="16"/>
          <w:szCs w:val="16"/>
        </w:rPr>
        <w:t>04</w:t>
      </w:r>
      <w:r w:rsidRPr="001E3C50">
        <w:rPr>
          <w:spacing w:val="4"/>
          <w:sz w:val="16"/>
          <w:szCs w:val="16"/>
        </w:rPr>
        <w:t xml:space="preserve"> </w:t>
      </w:r>
      <w:r w:rsidRPr="001E3C50">
        <w:rPr>
          <w:sz w:val="16"/>
          <w:szCs w:val="16"/>
        </w:rPr>
        <w:t>«Сомнительная задолженность»;</w:t>
      </w:r>
    </w:p>
    <w:p w:rsidR="001E3C50" w:rsidRPr="001E3C50" w:rsidRDefault="001E3C50" w:rsidP="001E3C50">
      <w:pPr>
        <w:pStyle w:val="a2"/>
        <w:spacing w:before="5"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475725">
      <w:pPr>
        <w:pStyle w:val="a8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ind w:left="821" w:right="1277"/>
        <w:contextualSpacing w:val="0"/>
        <w:rPr>
          <w:sz w:val="16"/>
          <w:szCs w:val="16"/>
        </w:rPr>
      </w:pPr>
      <w:r w:rsidRPr="001E3C50">
        <w:rPr>
          <w:sz w:val="16"/>
          <w:szCs w:val="16"/>
        </w:rPr>
        <w:t>списанию с балансового учета без отражения на счете 04 «Сомнительная</w:t>
      </w:r>
      <w:r w:rsidRPr="001E3C50">
        <w:rPr>
          <w:spacing w:val="-58"/>
          <w:sz w:val="16"/>
          <w:szCs w:val="16"/>
        </w:rPr>
        <w:t xml:space="preserve"> </w:t>
      </w:r>
      <w:r w:rsidRPr="001E3C50">
        <w:rPr>
          <w:sz w:val="16"/>
          <w:szCs w:val="16"/>
        </w:rPr>
        <w:t>задолженность».</w:t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tabs>
          <w:tab w:val="left" w:pos="4933"/>
        </w:tabs>
        <w:spacing w:before="1" w:line="240" w:lineRule="auto"/>
        <w:ind w:left="102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b/>
          <w:sz w:val="16"/>
          <w:szCs w:val="16"/>
        </w:rPr>
        <w:t>Голосовали</w:t>
      </w:r>
      <w:r w:rsidRPr="001E3C50">
        <w:rPr>
          <w:rFonts w:ascii="Times New Roman" w:hAnsi="Times New Roman" w:cs="Times New Roman"/>
          <w:sz w:val="16"/>
          <w:szCs w:val="16"/>
        </w:rPr>
        <w:t>:</w:t>
      </w:r>
      <w:r w:rsidRPr="001E3C50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«ЗА»</w:t>
      </w:r>
      <w:r w:rsidRPr="001E3C5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-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3C50" w:rsidRPr="001E3C50" w:rsidRDefault="001E3C50" w:rsidP="001E3C50">
      <w:pPr>
        <w:pStyle w:val="a2"/>
        <w:tabs>
          <w:tab w:val="left" w:pos="4956"/>
        </w:tabs>
        <w:spacing w:line="240" w:lineRule="auto"/>
        <w:ind w:left="102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«Против»-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3C50" w:rsidRPr="001E3C50" w:rsidRDefault="001E3C50" w:rsidP="001E3C50">
      <w:pPr>
        <w:pStyle w:val="1"/>
        <w:spacing w:before="90"/>
        <w:rPr>
          <w:sz w:val="16"/>
          <w:szCs w:val="16"/>
        </w:rPr>
      </w:pPr>
      <w:r w:rsidRPr="001E3C50">
        <w:rPr>
          <w:sz w:val="16"/>
          <w:szCs w:val="16"/>
        </w:rPr>
        <w:t>Подписи</w:t>
      </w:r>
      <w:r w:rsidRPr="001E3C50">
        <w:rPr>
          <w:spacing w:val="-3"/>
          <w:sz w:val="16"/>
          <w:szCs w:val="16"/>
        </w:rPr>
        <w:t xml:space="preserve"> </w:t>
      </w:r>
      <w:r w:rsidRPr="001E3C50">
        <w:rPr>
          <w:sz w:val="16"/>
          <w:szCs w:val="16"/>
        </w:rPr>
        <w:t>членов</w:t>
      </w:r>
      <w:r w:rsidRPr="001E3C50">
        <w:rPr>
          <w:spacing w:val="-2"/>
          <w:sz w:val="16"/>
          <w:szCs w:val="16"/>
        </w:rPr>
        <w:t xml:space="preserve"> </w:t>
      </w:r>
      <w:r w:rsidRPr="001E3C50">
        <w:rPr>
          <w:sz w:val="16"/>
          <w:szCs w:val="16"/>
        </w:rPr>
        <w:t>комиссии:</w:t>
      </w:r>
    </w:p>
    <w:p w:rsidR="001E3C50" w:rsidRPr="001E3C50" w:rsidRDefault="001E3C50" w:rsidP="001E3C50">
      <w:pPr>
        <w:pStyle w:val="a2"/>
        <w:tabs>
          <w:tab w:val="left" w:pos="2934"/>
          <w:tab w:val="left" w:pos="7429"/>
        </w:tabs>
        <w:spacing w:line="240" w:lineRule="auto"/>
        <w:ind w:left="102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Председатель</w:t>
      </w:r>
      <w:r w:rsidRPr="001E3C5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комиссии:</w:t>
      </w:r>
      <w:r w:rsidRPr="001E3C50">
        <w:rPr>
          <w:rFonts w:ascii="Times New Roman" w:hAnsi="Times New Roman" w:cs="Times New Roman"/>
          <w:sz w:val="16"/>
          <w:szCs w:val="16"/>
        </w:rPr>
        <w:tab/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3C50" w:rsidRPr="001E3C50" w:rsidRDefault="001E3C50" w:rsidP="001E3C50">
      <w:pPr>
        <w:pStyle w:val="a2"/>
        <w:tabs>
          <w:tab w:val="left" w:pos="7401"/>
          <w:tab w:val="left" w:pos="7860"/>
        </w:tabs>
        <w:spacing w:line="240" w:lineRule="auto"/>
        <w:ind w:left="102"/>
        <w:rPr>
          <w:rFonts w:ascii="Times New Roman" w:hAnsi="Times New Roman" w:cs="Times New Roman"/>
          <w:sz w:val="16"/>
          <w:szCs w:val="16"/>
          <w:u w:val="single"/>
        </w:rPr>
      </w:pPr>
      <w:r w:rsidRPr="001E3C50">
        <w:rPr>
          <w:rFonts w:ascii="Times New Roman" w:hAnsi="Times New Roman" w:cs="Times New Roman"/>
          <w:sz w:val="16"/>
          <w:szCs w:val="16"/>
        </w:rPr>
        <w:t>Члены</w:t>
      </w:r>
      <w:r w:rsidRPr="001E3C5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 xml:space="preserve">комиссии: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E3C5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E3C50" w:rsidRPr="001E3C50" w:rsidRDefault="001E3C50" w:rsidP="001E3C50">
      <w:pPr>
        <w:pStyle w:val="a2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Приложение 2</w:t>
      </w:r>
    </w:p>
    <w:p w:rsidR="001E3C50" w:rsidRPr="001E3C50" w:rsidRDefault="001E3C50" w:rsidP="001E3C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E3C50" w:rsidRPr="001E3C50" w:rsidRDefault="001E3C50" w:rsidP="001E3C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МО «Хохорск» от 10.10.2023  N 41</w:t>
      </w:r>
    </w:p>
    <w:p w:rsidR="001E3C50" w:rsidRPr="001E3C50" w:rsidRDefault="001E3C50" w:rsidP="001E3C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E3C50" w:rsidRPr="001E3C50" w:rsidRDefault="001E3C50" w:rsidP="001E3C5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СОСТАВ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3C50">
        <w:rPr>
          <w:rFonts w:ascii="Times New Roman" w:hAnsi="Times New Roman" w:cs="Times New Roman"/>
          <w:b/>
          <w:sz w:val="16"/>
          <w:szCs w:val="16"/>
        </w:rPr>
        <w:t>комиссии по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hAnsi="Times New Roman" w:cs="Times New Roman"/>
          <w:b/>
          <w:sz w:val="16"/>
          <w:szCs w:val="16"/>
        </w:rPr>
        <w:t>принятию решений о признании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3C50">
        <w:rPr>
          <w:rFonts w:ascii="Times New Roman" w:hAnsi="Times New Roman" w:cs="Times New Roman"/>
          <w:b/>
          <w:sz w:val="16"/>
          <w:szCs w:val="16"/>
        </w:rPr>
        <w:t xml:space="preserve"> безнадежной к взысканию задолженности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b/>
          <w:sz w:val="16"/>
          <w:szCs w:val="16"/>
        </w:rPr>
        <w:t xml:space="preserve"> по платежам в бюджет</w:t>
      </w:r>
    </w:p>
    <w:p w:rsidR="001E3C50" w:rsidRPr="001E3C50" w:rsidRDefault="001E3C50" w:rsidP="001E3C5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E3C50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1E3C50">
        <w:rPr>
          <w:rFonts w:ascii="Times New Roman" w:hAnsi="Times New Roman" w:cs="Times New Roman"/>
          <w:sz w:val="16"/>
          <w:szCs w:val="16"/>
        </w:rPr>
        <w:t xml:space="preserve"> Василий Аполлонович  - глава  МО «Хохорск», председатель комиссии</w:t>
      </w:r>
    </w:p>
    <w:p w:rsidR="001E3C50" w:rsidRPr="001E3C50" w:rsidRDefault="001E3C50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E3C50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1E3C50">
        <w:rPr>
          <w:rFonts w:ascii="Times New Roman" w:hAnsi="Times New Roman" w:cs="Times New Roman"/>
          <w:sz w:val="16"/>
          <w:szCs w:val="16"/>
        </w:rPr>
        <w:t xml:space="preserve"> Светлана Владимировна   –  заместитель главы МО «Хохорск», секретарь</w:t>
      </w:r>
    </w:p>
    <w:p w:rsidR="001E3C50" w:rsidRPr="001E3C50" w:rsidRDefault="001E3C50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Члены комиссии:</w:t>
      </w:r>
    </w:p>
    <w:p w:rsidR="001E3C50" w:rsidRPr="001E3C50" w:rsidRDefault="001E3C50" w:rsidP="001E3C50">
      <w:pPr>
        <w:pStyle w:val="a2"/>
        <w:tabs>
          <w:tab w:val="left" w:pos="7440"/>
        </w:tabs>
        <w:spacing w:before="9" w:line="240" w:lineRule="auto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E3C50">
        <w:rPr>
          <w:rFonts w:ascii="Times New Roman" w:hAnsi="Times New Roman" w:cs="Times New Roman"/>
          <w:sz w:val="16"/>
          <w:szCs w:val="16"/>
        </w:rPr>
        <w:t>Гараева</w:t>
      </w:r>
      <w:proofErr w:type="spellEnd"/>
      <w:r w:rsidRPr="001E3C50">
        <w:rPr>
          <w:rFonts w:ascii="Times New Roman" w:hAnsi="Times New Roman" w:cs="Times New Roman"/>
          <w:sz w:val="16"/>
          <w:szCs w:val="16"/>
        </w:rPr>
        <w:t xml:space="preserve"> Лилия </w:t>
      </w:r>
      <w:proofErr w:type="spellStart"/>
      <w:r w:rsidRPr="001E3C50">
        <w:rPr>
          <w:rFonts w:ascii="Times New Roman" w:hAnsi="Times New Roman" w:cs="Times New Roman"/>
          <w:sz w:val="16"/>
          <w:szCs w:val="16"/>
        </w:rPr>
        <w:t>Ханифовна</w:t>
      </w:r>
      <w:proofErr w:type="spellEnd"/>
      <w:r w:rsidRPr="001E3C50">
        <w:rPr>
          <w:rFonts w:ascii="Times New Roman" w:hAnsi="Times New Roman" w:cs="Times New Roman"/>
          <w:sz w:val="16"/>
          <w:szCs w:val="16"/>
        </w:rPr>
        <w:t xml:space="preserve"> – начальник финансового отдела МО «Хохорск»</w:t>
      </w:r>
    </w:p>
    <w:p w:rsidR="001E3C50" w:rsidRPr="001E3C50" w:rsidRDefault="001E3C50" w:rsidP="001E3C50">
      <w:pPr>
        <w:pStyle w:val="a2"/>
        <w:tabs>
          <w:tab w:val="left" w:pos="7440"/>
        </w:tabs>
        <w:spacing w:before="9" w:line="240" w:lineRule="auto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Никифорова Римма Дмитриевна – главный бухгалтер администрации МО «Хохорск»</w:t>
      </w:r>
    </w:p>
    <w:p w:rsidR="001E3C50" w:rsidRPr="001E3C50" w:rsidRDefault="001E3C50" w:rsidP="001E3C50">
      <w:pPr>
        <w:spacing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br w:type="page"/>
      </w:r>
    </w:p>
    <w:p w:rsidR="001E3C50" w:rsidRPr="001E3C5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lastRenderedPageBreak/>
        <w:t xml:space="preserve">11.10.2023 </w:t>
      </w:r>
      <w:r w:rsidRPr="001E3C50">
        <w:rPr>
          <w:rFonts w:ascii="Times New Roman" w:hAnsi="Times New Roman" w:cs="Times New Roman"/>
          <w:b/>
          <w:sz w:val="16"/>
          <w:szCs w:val="16"/>
        </w:rPr>
        <w:t>г</w:t>
      </w:r>
      <w:r w:rsidRPr="001E3C50">
        <w:rPr>
          <w:rFonts w:ascii="Times New Roman" w:hAnsi="Times New Roman" w:cs="Times New Roman"/>
          <w:b/>
          <w:caps/>
          <w:sz w:val="16"/>
          <w:szCs w:val="16"/>
        </w:rPr>
        <w:t>. № 42</w:t>
      </w:r>
    </w:p>
    <w:p w:rsidR="001E3C50" w:rsidRPr="001E3C5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1E3C50" w:rsidRPr="001E3C5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1E3C50" w:rsidRPr="001E3C50" w:rsidRDefault="001E3C50" w:rsidP="001E3C5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1E3C50" w:rsidRPr="001E3C50" w:rsidRDefault="001E3C50" w:rsidP="001E3C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1E3C50" w:rsidRPr="001E3C5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1E3C50" w:rsidRPr="001E3C5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widowControl w:val="0"/>
        <w:spacing w:line="240" w:lineRule="auto"/>
        <w:ind w:right="283" w:firstLine="709"/>
        <w:jc w:val="center"/>
        <w:rPr>
          <w:rFonts w:ascii="Times New Roman" w:hAnsi="Times New Roman" w:cs="Times New Roman"/>
          <w:b/>
          <w:i/>
          <w:caps/>
          <w:sz w:val="16"/>
          <w:szCs w:val="16"/>
        </w:rPr>
      </w:pPr>
      <w:r w:rsidRPr="001E3C50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№57 ОТ 30.12.2021 ГОДА</w:t>
      </w:r>
      <w:r w:rsidRPr="001E3C50">
        <w:rPr>
          <w:rFonts w:ascii="Times New Roman" w:hAnsi="Times New Roman" w:cs="Times New Roman"/>
          <w:sz w:val="16"/>
          <w:szCs w:val="16"/>
        </w:rPr>
        <w:t xml:space="preserve"> </w:t>
      </w:r>
      <w:r w:rsidRPr="001E3C50">
        <w:rPr>
          <w:rFonts w:ascii="Times New Roman" w:eastAsia="Courier New" w:hAnsi="Times New Roman" w:cs="Times New Roman"/>
          <w:b/>
          <w:caps/>
          <w:color w:val="000000"/>
          <w:sz w:val="16"/>
          <w:szCs w:val="16"/>
          <w:lang w:bidi="ru-RU"/>
        </w:rPr>
        <w:t>Об утверждении муниципальной программы «</w:t>
      </w:r>
      <w:bookmarkStart w:id="1" w:name="_Hlk45806981"/>
      <w:bookmarkStart w:id="2" w:name="_Hlk45808314"/>
      <w:r w:rsidRPr="001E3C50">
        <w:rPr>
          <w:rFonts w:ascii="Times New Roman" w:eastAsia="Courier New" w:hAnsi="Times New Roman" w:cs="Times New Roman"/>
          <w:b/>
          <w:caps/>
          <w:color w:val="000000"/>
          <w:sz w:val="16"/>
          <w:szCs w:val="16"/>
          <w:lang w:bidi="ru-RU"/>
        </w:rPr>
        <w:t>Ликвидация несанкционированных свалок ТКО</w:t>
      </w:r>
      <w:bookmarkEnd w:id="1"/>
      <w:r w:rsidRPr="001E3C50">
        <w:rPr>
          <w:rFonts w:ascii="Times New Roman" w:eastAsia="Courier New" w:hAnsi="Times New Roman" w:cs="Times New Roman"/>
          <w:b/>
          <w:caps/>
          <w:color w:val="000000"/>
          <w:sz w:val="16"/>
          <w:szCs w:val="16"/>
          <w:lang w:bidi="ru-RU"/>
        </w:rPr>
        <w:t xml:space="preserve"> на территории МУНИЦИПАЛЬНОГО ОБРАЗОВАНИЯ «ХОХОРСК» БОХАНСКОГО района Иркутской области на 2022-2025 годы</w:t>
      </w:r>
      <w:bookmarkEnd w:id="2"/>
      <w:r w:rsidRPr="001E3C50">
        <w:rPr>
          <w:rFonts w:ascii="Times New Roman" w:hAnsi="Times New Roman" w:cs="Times New Roman"/>
          <w:b/>
          <w:i/>
          <w:caps/>
          <w:sz w:val="16"/>
          <w:szCs w:val="16"/>
        </w:rPr>
        <w:t>»</w:t>
      </w:r>
    </w:p>
    <w:p w:rsidR="001E3C50" w:rsidRPr="001E3C50" w:rsidRDefault="001E3C50" w:rsidP="001E3C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E3C50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>В соответствии</w:t>
      </w:r>
      <w:r w:rsidRPr="001E3C50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с Федеральным законом Российской Федерации </w:t>
      </w:r>
      <w:r w:rsidRPr="001E3C50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 xml:space="preserve"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распоряжения Министерства природных ресурсов и экологии </w:t>
      </w:r>
      <w:r w:rsidRPr="001E3C50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lastRenderedPageBreak/>
        <w:t xml:space="preserve">Иркутской области от 26.07.2022 г. №527 –МР,  руководствуясь Уставом муниципального образования «Хохорск»,  </w:t>
      </w:r>
      <w:r w:rsidRPr="001E3C50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администрация </w:t>
      </w:r>
      <w:r w:rsidRPr="001E3C50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>муниципального образования «Хохорск»</w:t>
      </w:r>
      <w:proofErr w:type="gramEnd"/>
    </w:p>
    <w:p w:rsidR="001E3C50" w:rsidRPr="001E3C5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3C50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E3C50" w:rsidRPr="001E3C50" w:rsidRDefault="001E3C50" w:rsidP="001E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 xml:space="preserve">1. Внести изменения в паспорт и приложение №1 муниципальной  программы «Ликвидация несанкционированных свалок ТКО на территории </w:t>
      </w:r>
      <w:r w:rsidRPr="001E3C50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 xml:space="preserve">муниципального образования «Хохорск» </w:t>
      </w:r>
      <w:proofErr w:type="spellStart"/>
      <w:r w:rsidRPr="001E3C50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>Боханского</w:t>
      </w:r>
      <w:proofErr w:type="spellEnd"/>
      <w:r w:rsidRPr="001E3C50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 xml:space="preserve"> </w:t>
      </w:r>
      <w:r w:rsidRPr="001E3C50">
        <w:rPr>
          <w:rFonts w:ascii="Times New Roman" w:hAnsi="Times New Roman" w:cs="Times New Roman"/>
          <w:sz w:val="16"/>
          <w:szCs w:val="16"/>
        </w:rPr>
        <w:t>района Иркутской области на 2022 - 2025 годы» (приложение).</w:t>
      </w:r>
    </w:p>
    <w:p w:rsidR="001E3C50" w:rsidRPr="001E3C50" w:rsidRDefault="001E3C50" w:rsidP="001E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муниципальном вестнике МО «Хохорск».</w:t>
      </w:r>
    </w:p>
    <w:p w:rsidR="001E3C50" w:rsidRPr="001E3C50" w:rsidRDefault="001E3C50" w:rsidP="001E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3. Контроль за исполнение постановления оставляю за собой</w:t>
      </w:r>
    </w:p>
    <w:p w:rsidR="001E3C50" w:rsidRPr="001E3C50" w:rsidRDefault="001E3C50" w:rsidP="001E3C5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 w:rsidRPr="001E3C50">
        <w:rPr>
          <w:color w:val="333333"/>
          <w:sz w:val="16"/>
          <w:szCs w:val="16"/>
        </w:rPr>
        <w:t> Глава муниципального образования «Хохорск»</w:t>
      </w:r>
    </w:p>
    <w:p w:rsidR="001E3C50" w:rsidRPr="001E3C50" w:rsidRDefault="001E3C50" w:rsidP="001E3C50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proofErr w:type="spellStart"/>
      <w:r w:rsidRPr="001E3C50">
        <w:rPr>
          <w:color w:val="333333"/>
          <w:sz w:val="16"/>
          <w:szCs w:val="16"/>
        </w:rPr>
        <w:t>В.А.Барлуков</w:t>
      </w:r>
      <w:proofErr w:type="spellEnd"/>
    </w:p>
    <w:p w:rsidR="001E3C50" w:rsidRPr="001E3C50" w:rsidRDefault="001E3C50" w:rsidP="001E3C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50" w:rsidRPr="001E3C50" w:rsidRDefault="001E3C50" w:rsidP="001E3C5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E3C50" w:rsidRDefault="001E3C50" w:rsidP="001E3C50">
      <w:pPr>
        <w:spacing w:after="0" w:line="240" w:lineRule="auto"/>
        <w:jc w:val="right"/>
        <w:rPr>
          <w:rStyle w:val="ae"/>
          <w:rFonts w:ascii="Times New Roman" w:hAnsi="Times New Roman" w:cs="Times New Roman"/>
          <w:b w:val="0"/>
          <w:bCs w:val="0"/>
          <w:sz w:val="16"/>
          <w:szCs w:val="16"/>
        </w:rPr>
      </w:pPr>
      <w:r w:rsidRPr="001E3C50">
        <w:rPr>
          <w:rStyle w:val="ae"/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1E3C50" w:rsidRDefault="001E3C50" w:rsidP="001E3C50">
      <w:pPr>
        <w:spacing w:after="0" w:line="240" w:lineRule="auto"/>
        <w:ind w:left="5387" w:firstLine="6"/>
        <w:jc w:val="both"/>
        <w:rPr>
          <w:rStyle w:val="ae"/>
          <w:rFonts w:ascii="Times New Roman" w:hAnsi="Times New Roman" w:cs="Times New Roman"/>
          <w:sz w:val="16"/>
          <w:szCs w:val="16"/>
        </w:rPr>
        <w:sectPr w:rsidR="001E3C50" w:rsidSect="001E3C50">
          <w:type w:val="continuous"/>
          <w:pgSz w:w="11906" w:h="16838"/>
          <w:pgMar w:top="0" w:right="991" w:bottom="284" w:left="1701" w:header="709" w:footer="709" w:gutter="0"/>
          <w:cols w:num="2" w:space="708"/>
          <w:docGrid w:linePitch="360"/>
        </w:sectPr>
      </w:pPr>
    </w:p>
    <w:p w:rsidR="001E3C50" w:rsidRPr="001E3C50" w:rsidRDefault="001E3C50" w:rsidP="001E3C50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3C50">
        <w:rPr>
          <w:rStyle w:val="ae"/>
          <w:rFonts w:ascii="Times New Roman" w:hAnsi="Times New Roman" w:cs="Times New Roman"/>
          <w:sz w:val="16"/>
          <w:szCs w:val="16"/>
        </w:rPr>
        <w:lastRenderedPageBreak/>
        <w:t xml:space="preserve">к постановлению администрации муниципального образования «Хохорск» </w:t>
      </w:r>
      <w:r w:rsidRPr="001E3C50">
        <w:rPr>
          <w:rFonts w:ascii="Times New Roman" w:hAnsi="Times New Roman" w:cs="Times New Roman"/>
          <w:b/>
          <w:sz w:val="16"/>
          <w:szCs w:val="16"/>
        </w:rPr>
        <w:t>от 11.10. 2023г.№ 42</w:t>
      </w:r>
    </w:p>
    <w:p w:rsidR="001E3C50" w:rsidRPr="001E3C50" w:rsidRDefault="001E3C50" w:rsidP="001E3C50">
      <w:pPr>
        <w:spacing w:after="0" w:line="240" w:lineRule="auto"/>
        <w:ind w:left="5387" w:firstLine="6"/>
        <w:jc w:val="both"/>
        <w:rPr>
          <w:rStyle w:val="ae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1E3C50" w:rsidRPr="001E3C50" w:rsidRDefault="001E3C50" w:rsidP="001E3C50">
      <w:pPr>
        <w:pStyle w:val="afa"/>
        <w:jc w:val="center"/>
        <w:rPr>
          <w:rStyle w:val="ae"/>
          <w:rFonts w:ascii="Times New Roman" w:eastAsiaTheme="majorEastAsia" w:hAnsi="Times New Roman"/>
          <w:caps/>
          <w:sz w:val="16"/>
          <w:szCs w:val="16"/>
        </w:rPr>
      </w:pPr>
    </w:p>
    <w:p w:rsidR="001E3C50" w:rsidRPr="001E3C50" w:rsidRDefault="001E3C50" w:rsidP="001E3C50">
      <w:pPr>
        <w:pStyle w:val="afa"/>
        <w:jc w:val="center"/>
        <w:rPr>
          <w:rStyle w:val="ae"/>
          <w:rFonts w:ascii="Times New Roman" w:eastAsiaTheme="majorEastAsia" w:hAnsi="Times New Roman"/>
          <w:caps/>
          <w:sz w:val="16"/>
          <w:szCs w:val="16"/>
        </w:rPr>
      </w:pPr>
    </w:p>
    <w:p w:rsidR="001E3C50" w:rsidRPr="001E3C50" w:rsidRDefault="001E3C50" w:rsidP="001E3C50">
      <w:pPr>
        <w:pStyle w:val="afa"/>
        <w:jc w:val="center"/>
        <w:rPr>
          <w:rStyle w:val="ae"/>
          <w:rFonts w:ascii="Times New Roman" w:eastAsiaTheme="majorEastAsia" w:hAnsi="Times New Roman"/>
          <w:caps/>
          <w:sz w:val="16"/>
          <w:szCs w:val="16"/>
        </w:rPr>
      </w:pPr>
      <w:r w:rsidRPr="001E3C50">
        <w:rPr>
          <w:rStyle w:val="ae"/>
          <w:rFonts w:ascii="Times New Roman" w:eastAsiaTheme="majorEastAsia" w:hAnsi="Times New Roman"/>
          <w:caps/>
          <w:sz w:val="16"/>
          <w:szCs w:val="16"/>
        </w:rPr>
        <w:t>Паспорт муниципальной программы</w:t>
      </w:r>
    </w:p>
    <w:p w:rsidR="001E3C50" w:rsidRPr="001E3C5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E3C50">
        <w:rPr>
          <w:rStyle w:val="ae"/>
          <w:rFonts w:ascii="Times New Roman" w:hAnsi="Times New Roman" w:cs="Times New Roman"/>
          <w:caps/>
          <w:sz w:val="16"/>
          <w:szCs w:val="16"/>
        </w:rPr>
        <w:t xml:space="preserve">«Ликвидация несанкционированных свалок ТКО на территории </w:t>
      </w:r>
      <w:r w:rsidRPr="001E3C50">
        <w:rPr>
          <w:rFonts w:ascii="Times New Roman" w:hAnsi="Times New Roman" w:cs="Times New Roman"/>
          <w:b/>
          <w:caps/>
          <w:sz w:val="16"/>
          <w:szCs w:val="16"/>
        </w:rPr>
        <w:t>МУНИЦИПАЛЬНОГО ОБРАЗОВАНИЯ «ХОХОРСК» БОХАНСКОГО района Иркутской области на 2022-2025 годы»</w:t>
      </w:r>
    </w:p>
    <w:p w:rsidR="001E3C50" w:rsidRPr="001E3C50" w:rsidRDefault="001E3C50" w:rsidP="001E3C50">
      <w:pPr>
        <w:pStyle w:val="afa"/>
        <w:rPr>
          <w:rStyle w:val="ae"/>
          <w:rFonts w:ascii="Times New Roman" w:eastAsiaTheme="majorEastAsia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830"/>
      </w:tblGrid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«Ликвидация несанкционированных свалок ТКО на территории 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 района Иркутской области на 2022-2025 годы»</w:t>
            </w:r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3C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района Иркутской области</w:t>
            </w:r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45809057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экологической ситуации на территории 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 района Иркутской области.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 </w:t>
            </w:r>
            <w:bookmarkStart w:id="4" w:name="_Hlk45808030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 района Иркутской области </w:t>
            </w:r>
            <w:bookmarkEnd w:id="3"/>
            <w:bookmarkEnd w:id="4"/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Оздоровление санитарной экологической обстановки на территории поселения, ликвидация несанкционированных свалок.</w:t>
            </w:r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Ликвидация несанкционированных свалок на территории 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 района Иркутской области</w:t>
            </w:r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</w:t>
            </w:r>
            <w:bookmarkStart w:id="5" w:name="_Hlk45808533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мероприятия Программы</w:t>
            </w:r>
            <w:bookmarkEnd w:id="5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45808416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Проведение мониторинга несанкционированных свалок;</w:t>
            </w:r>
          </w:p>
          <w:p w:rsidR="001E3C50" w:rsidRPr="001E3C50" w:rsidRDefault="001E3C50" w:rsidP="001E3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 Установление информационных щитов в местах несанкционированного выброса отходов на территории муниципального образования.</w:t>
            </w:r>
          </w:p>
          <w:p w:rsidR="001E3C50" w:rsidRPr="001E3C50" w:rsidRDefault="001E3C50" w:rsidP="001E3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Развитие на территории муниципального образования экологического образования и воспитания населения.</w:t>
            </w:r>
          </w:p>
          <w:p w:rsidR="001E3C50" w:rsidRPr="001E3C50" w:rsidRDefault="001E3C50" w:rsidP="001E3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Обеспечение постепенного снижения ущерба, наносимого в результате захламления бытовыми отходами, массовых нарушений правил санитарной и пожарной безопасности.</w:t>
            </w:r>
          </w:p>
          <w:p w:rsidR="001E3C50" w:rsidRPr="001E3C50" w:rsidRDefault="001E3C50" w:rsidP="001E3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Непосредственное участие жителей муниципального образования «Хохорск»  посредством ежегодно проводимых субботников;</w:t>
            </w:r>
          </w:p>
          <w:p w:rsidR="001E3C50" w:rsidRPr="001E3C50" w:rsidRDefault="001E3C50" w:rsidP="001E3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Обустройство контейнерных площадок для утилизации ТБО</w:t>
            </w:r>
            <w:bookmarkEnd w:id="6"/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  <w:p w:rsidR="001E3C50" w:rsidRPr="001E3C50" w:rsidRDefault="001E3C50" w:rsidP="001E3C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Объем и источники</w:t>
            </w:r>
          </w:p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Программы составит</w:t>
            </w:r>
          </w:p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8 370 515 руб. в том числе средства областного бюджета: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 2022 году – 0 руб.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 2023 году – 0 руб.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 2024 году – 0 руб.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 2025 году – 7 787 800 руб.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бюджета: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 2022 году – 0 руб.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 2023 году – 0 руб.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 2024 году – 0 руб.</w:t>
            </w:r>
          </w:p>
          <w:p w:rsidR="001E3C50" w:rsidRPr="001E3C50" w:rsidRDefault="001E3C50" w:rsidP="001E3C50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2025 году – 0 руб.</w:t>
            </w:r>
          </w:p>
        </w:tc>
      </w:tr>
      <w:tr w:rsidR="001E3C50" w:rsidRPr="001E3C50" w:rsidTr="00FA11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Ожидаемые конечные результаты реализации</w:t>
            </w:r>
          </w:p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45809620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- Улучшение состояния окружающей среды и внешнего облика территории 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области;</w:t>
            </w:r>
          </w:p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Ликвидация несанкционированных свалок, обустройство специальных контейнерных площадок под сбор твердых коммунальных отходов;</w:t>
            </w:r>
          </w:p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Уменьшение объемов, образующихся и ликвидация накопленных отходов производства и потребления;</w:t>
            </w:r>
          </w:p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- Предотвращение загрязнения и восстановление земель на территории 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 от бытовых и промышленных отходов;</w:t>
            </w:r>
          </w:p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- Формирование у населения муниципального образования экологической культуры и бережного отношения к окружающей среде.</w:t>
            </w:r>
          </w:p>
          <w:p w:rsidR="001E3C50" w:rsidRPr="001E3C50" w:rsidRDefault="001E3C50" w:rsidP="001E3C50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- Предотвращение экологического ущерба и повышение экологической безопасности населения муниципального образования «Хохорск» </w:t>
            </w:r>
            <w:proofErr w:type="spell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 </w:t>
            </w:r>
            <w:bookmarkEnd w:id="7"/>
          </w:p>
        </w:tc>
      </w:tr>
    </w:tbl>
    <w:p w:rsidR="001E3C50" w:rsidRPr="001E3C50" w:rsidRDefault="001E3C50" w:rsidP="001E3C5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1E3C50" w:rsidRPr="001E3C50" w:rsidSect="001E3C50">
          <w:type w:val="continuous"/>
          <w:pgSz w:w="11906" w:h="16838"/>
          <w:pgMar w:top="0" w:right="991" w:bottom="284" w:left="1701" w:header="709" w:footer="709" w:gutter="0"/>
          <w:cols w:space="708"/>
          <w:docGrid w:linePitch="360"/>
        </w:sectPr>
      </w:pPr>
    </w:p>
    <w:p w:rsidR="001E3C50" w:rsidRPr="001E3C50" w:rsidRDefault="001E3C50" w:rsidP="001E3C5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lastRenderedPageBreak/>
        <w:t>Приложение 1 к муниципальной программе</w:t>
      </w:r>
    </w:p>
    <w:p w:rsidR="001E3C50" w:rsidRPr="001E3C50" w:rsidRDefault="001E3C50" w:rsidP="001E3C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3C50">
        <w:rPr>
          <w:rFonts w:ascii="Times New Roman" w:hAnsi="Times New Roman" w:cs="Times New Roman"/>
          <w:sz w:val="16"/>
          <w:szCs w:val="16"/>
        </w:rPr>
        <w:t>Финансирование мероприятий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75"/>
        <w:gridCol w:w="1276"/>
        <w:gridCol w:w="2409"/>
        <w:gridCol w:w="1701"/>
        <w:gridCol w:w="1276"/>
        <w:gridCol w:w="1418"/>
        <w:gridCol w:w="1134"/>
        <w:gridCol w:w="1728"/>
      </w:tblGrid>
      <w:tr w:rsidR="001E3C50" w:rsidRPr="001E3C50" w:rsidTr="00FA11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E3C50" w:rsidRPr="001E3C50" w:rsidRDefault="001E3C50" w:rsidP="001E3C50">
            <w:pPr>
              <w:spacing w:line="240" w:lineRule="auto"/>
              <w:ind w:left="857" w:hanging="8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по годам, руб.</w:t>
            </w:r>
          </w:p>
        </w:tc>
      </w:tr>
      <w:tr w:rsidR="001E3C50" w:rsidRPr="001E3C50" w:rsidTr="00FA11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E3C50" w:rsidRPr="001E3C50" w:rsidTr="00FA1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E3C50" w:rsidRPr="001E3C50" w:rsidTr="00FA11CA">
        <w:trPr>
          <w:trHeight w:val="124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Освобождение территории муниципального образования «Хохорск» от несанкционированных свалок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2022-2025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3C50" w:rsidRPr="001E3C50" w:rsidTr="00FA11CA">
        <w:trPr>
          <w:trHeight w:val="9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7 787 800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7 787 800</w:t>
            </w:r>
          </w:p>
        </w:tc>
      </w:tr>
      <w:tr w:rsidR="001E3C50" w:rsidRPr="001E3C50" w:rsidTr="00FA11CA">
        <w:trPr>
          <w:trHeight w:val="11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Установление информационных щитов в местах несанкционированного выброса отходов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2022-2025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3C50" w:rsidRPr="001E3C50" w:rsidTr="00FA11CA">
        <w:trPr>
          <w:trHeight w:val="95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50" w:rsidRPr="001E3C50" w:rsidRDefault="001E3C50" w:rsidP="001E3C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C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E3C50" w:rsidRPr="001E3C5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  <w:sectPr w:rsidR="001E3C50" w:rsidRPr="001E3C50" w:rsidSect="001E3C50">
          <w:pgSz w:w="16838" w:h="11906" w:orient="landscape"/>
          <w:pgMar w:top="992" w:right="170" w:bottom="2552" w:left="170" w:header="709" w:footer="709" w:gutter="0"/>
          <w:cols w:space="708"/>
          <w:docGrid w:linePitch="360"/>
        </w:sectPr>
      </w:pPr>
    </w:p>
    <w:p w:rsidR="001E3C50" w:rsidRPr="001475F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lastRenderedPageBreak/>
        <w:t xml:space="preserve">12.10.2023 </w:t>
      </w:r>
      <w:r w:rsidRPr="001475F0">
        <w:rPr>
          <w:rFonts w:ascii="Times New Roman" w:hAnsi="Times New Roman" w:cs="Times New Roman"/>
          <w:b/>
          <w:sz w:val="16"/>
          <w:szCs w:val="16"/>
        </w:rPr>
        <w:t>г</w:t>
      </w:r>
      <w:r w:rsidRPr="001475F0">
        <w:rPr>
          <w:rFonts w:ascii="Times New Roman" w:hAnsi="Times New Roman" w:cs="Times New Roman"/>
          <w:b/>
          <w:caps/>
          <w:sz w:val="16"/>
          <w:szCs w:val="16"/>
        </w:rPr>
        <w:t>. № 43</w:t>
      </w:r>
    </w:p>
    <w:p w:rsidR="001E3C50" w:rsidRPr="001475F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1E3C50" w:rsidRPr="001475F0" w:rsidRDefault="001E3C50" w:rsidP="001E3C5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1E3C50" w:rsidRPr="001475F0" w:rsidRDefault="001E3C50" w:rsidP="001E3C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1E3C50" w:rsidRPr="001475F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О СОЗДАНИИ МАНЕВРЕННОГО ЖИЛИЩНОГО ФОНДА НА ТЕРРИТОРИИ МУНИЦИПАЛЬНОГО ОБРАЗОВАНИЯ «ХОХОРСК»</w:t>
      </w: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50" w:rsidRPr="001475F0" w:rsidRDefault="001E3C50" w:rsidP="001E3C5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В соответствии со статьёй 95 Жилищного кодекса РФ, ст.14 Федерального  закона от 06.10.2003 года № 131- ФЗ «Об общих принципах организации местного самоуправления в Российской Федерации», Постановлениями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муниципального образования «Хохорск», администрация муниципального образования «Хохорск»,</w:t>
      </w:r>
      <w:proofErr w:type="gramEnd"/>
    </w:p>
    <w:p w:rsidR="001E3C50" w:rsidRPr="001475F0" w:rsidRDefault="001E3C50" w:rsidP="001E3C5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ПОСТАНОВЛЯЕТ</w:t>
      </w:r>
      <w:r w:rsidRPr="001475F0">
        <w:rPr>
          <w:rFonts w:ascii="Times New Roman" w:hAnsi="Times New Roman" w:cs="Times New Roman"/>
          <w:b/>
          <w:sz w:val="16"/>
          <w:szCs w:val="16"/>
        </w:rPr>
        <w:t>:</w:t>
      </w:r>
    </w:p>
    <w:p w:rsidR="001E3C50" w:rsidRPr="001475F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1.Создать маневренный жилищный фонд муниципального образования «Хохорск».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2.Утвердить Положение о маневренном жилищном фонде муниципального образования «Хохорск» согласно Приложению № 1 к настоящему постановлению.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3.Утвердить перечень маневренного жилищного фонда муниципального образования «Хохорск» согласно Приложению № 2 к настоящему постановлению.</w:t>
      </w:r>
    </w:p>
    <w:p w:rsidR="001E3C50" w:rsidRPr="001475F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4.Настоящее постановление опубликовать на официальном сайте МО «</w:t>
      </w:r>
      <w:proofErr w:type="spellStart"/>
      <w:r w:rsidRPr="001475F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475F0">
        <w:rPr>
          <w:rFonts w:ascii="Times New Roman" w:hAnsi="Times New Roman" w:cs="Times New Roman"/>
          <w:sz w:val="16"/>
          <w:szCs w:val="16"/>
        </w:rPr>
        <w:t xml:space="preserve"> муниципальный район» в информационно-телекоммуникационной сети «Интернет».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475F0">
        <w:rPr>
          <w:rFonts w:ascii="Times New Roman" w:hAnsi="Times New Roman" w:cs="Times New Roman"/>
          <w:sz w:val="16"/>
          <w:szCs w:val="16"/>
        </w:rPr>
        <w:tab/>
        <w:t xml:space="preserve">5.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 w:rsidRPr="001475F0">
        <w:rPr>
          <w:color w:val="333333"/>
          <w:sz w:val="16"/>
          <w:szCs w:val="16"/>
        </w:rPr>
        <w:t> Глава муниципального образования «Хохорск»</w:t>
      </w:r>
    </w:p>
    <w:p w:rsidR="001E3C50" w:rsidRPr="001475F0" w:rsidRDefault="001E3C50" w:rsidP="001E3C50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proofErr w:type="spellStart"/>
      <w:r w:rsidRPr="001475F0">
        <w:rPr>
          <w:color w:val="333333"/>
          <w:sz w:val="16"/>
          <w:szCs w:val="16"/>
        </w:rPr>
        <w:t>В.А.Барлуков</w:t>
      </w:r>
      <w:proofErr w:type="spellEnd"/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:rsidR="001E3C50" w:rsidRPr="001475F0" w:rsidRDefault="001E3C50" w:rsidP="001E3C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Приложение 1 к постановлению администрации</w:t>
      </w:r>
    </w:p>
    <w:p w:rsidR="001E3C50" w:rsidRPr="001475F0" w:rsidRDefault="001E3C50" w:rsidP="001E3C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От 12.10.2023 г. №43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о маневренном жилищном фонде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I. Общие положения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1.1.</w:t>
      </w:r>
      <w:r w:rsidRPr="001475F0">
        <w:rPr>
          <w:rFonts w:ascii="Times New Roman" w:hAnsi="Times New Roman" w:cs="Times New Roman"/>
          <w:sz w:val="16"/>
          <w:szCs w:val="16"/>
        </w:rPr>
        <w:tab/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№42, Уставом муниципального образования «Хохорск». 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 «Хохорск» (далее - маневренный фонд).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1.3.</w:t>
      </w:r>
      <w:r w:rsidRPr="001475F0">
        <w:rPr>
          <w:rFonts w:ascii="Times New Roman" w:hAnsi="Times New Roman" w:cs="Times New Roman"/>
          <w:sz w:val="16"/>
          <w:szCs w:val="16"/>
        </w:rPr>
        <w:tab/>
        <w:t xml:space="preserve">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lastRenderedPageBreak/>
        <w:t>1.3.1. граждан в связи с принятием решения о капитальном ремонте или реконструкции дома, в порядке, установленном законодательством Российской Федерации;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1.3.2. 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помещениями, которых гарантировано законодательством РФ.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1.3.3. иных граждан, нуждающихся в специальной социальной защите, в случаях, установленных федеральным законодательством и законодательством Иркутской области.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1.4. Маневренный фонд формируется из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Маневренный жилищный фонд формируется постановлением Администрации муниципального образования «Хохорск» и предназначен для временного проживания жителей поселения, указанных в пункте 1.3. настоящего Положения.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Жилые помещения маневренного фонда не подлежат приватизации, обмену, отчуждению, передаче в аренду, в поднаем.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Главой муниципального образования «Хохорск»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1.8.</w:t>
      </w:r>
      <w:r w:rsidRPr="001475F0">
        <w:rPr>
          <w:rFonts w:ascii="Times New Roman" w:hAnsi="Times New Roman" w:cs="Times New Roman"/>
          <w:sz w:val="16"/>
          <w:szCs w:val="16"/>
        </w:rPr>
        <w:tab/>
        <w:t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Администрацией муниципального образования.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Учет жилых помещений маневренного   фонда осуществляется   Администрацией муниципального образования.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II. Порядок формирования маневренного жилищного фонда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муниципального образования «Хохорск».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2.2. Маневренный жилищный фонд может состоять из жилых домов, квартир, комнат, находящихся в муниципальной собственности муниципального образования «Хохорск».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Общая площадь жилых помещений маневренного фонда не должна превышать 10% от общей площади жилых помещений муниципального жилищного фонда.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2.3. Маневренный жилищный фонд формируется за счет: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ab/>
        <w:t>1) освободившихся жилых помещений муниципального жилищного фонда муниципального образования;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ab/>
        <w:t>2) жилых помещений специализированного жилищного фонда;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ab/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1475F0">
        <w:rPr>
          <w:rFonts w:ascii="Times New Roman" w:hAnsi="Times New Roman" w:cs="Times New Roman"/>
          <w:sz w:val="16"/>
          <w:szCs w:val="16"/>
        </w:rPr>
        <w:t>I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.  Основания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>, условия и срок предоставления жилого помещения маневренного фонда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3.1.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lastRenderedPageBreak/>
        <w:t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период: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 предоставления жилых помещений гражданину, указанному в пункте 1.3.2. настоящего Положения, в случаях и порядке, которые предусмотрены Жилищным кодексом Российской Федерации;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-</w:t>
      </w:r>
      <w:r w:rsidRPr="001475F0">
        <w:rPr>
          <w:rFonts w:ascii="Times New Roman" w:hAnsi="Times New Roman" w:cs="Times New Roman"/>
          <w:sz w:val="16"/>
          <w:szCs w:val="16"/>
        </w:rPr>
        <w:tab/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3.3. Истечение срока, на который заключен договор найма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жилого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 помещения маневренного фонда, является основанием прекращения данного договора.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3.4. Срок действия договора найма жилого помещения маневренного фонда, при наличии обоснованных причин может быть продлен на основании решения Администрации.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IV. Порядок предоставления жилых помещений по договору найма жилого помещения маневренного фонда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личное заявление, подписанное всеми совершеннолетними членами семьи;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документы, подтверждающие обстоятельства, предоставления жилого помещения маневренного фонда, например: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документы, установленные законодательством Российской Федерации, для граждан, нуждающихся в специальной социальной защите;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Переселение граждан из аварийных или непригодных для проживания жилых домов производится на основании решения Администрации муниципального образования «Хохорск».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муниципального образования «Хохорск».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4.3. 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4.4. Решение Администрации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отсутствуют свободные жилые помещения маневренного фонда.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4.5. </w:t>
      </w:r>
      <w:r w:rsidRPr="001475F0">
        <w:rPr>
          <w:rFonts w:ascii="Times New Roman" w:hAnsi="Times New Roman" w:cs="Times New Roman"/>
          <w:sz w:val="16"/>
          <w:szCs w:val="16"/>
        </w:rPr>
        <w:tab/>
        <w:t>Предоставление гражданам жилых помещений маневренного фонда осуществляется на основании Постановления Администрации муниципального образования «Хохорск».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4.6. </w:t>
      </w:r>
      <w:r w:rsidRPr="001475F0">
        <w:rPr>
          <w:rFonts w:ascii="Times New Roman" w:hAnsi="Times New Roman" w:cs="Times New Roman"/>
          <w:sz w:val="16"/>
          <w:szCs w:val="16"/>
        </w:rPr>
        <w:tab/>
        <w:t xml:space="preserve">На основании Постановления Администрации муниципального образования «Хохорск» о предоставлении гражданам жилых помещений маневренного фонда </w:t>
      </w:r>
      <w:r w:rsidRPr="001475F0">
        <w:rPr>
          <w:rFonts w:ascii="Times New Roman" w:hAnsi="Times New Roman" w:cs="Times New Roman"/>
          <w:sz w:val="16"/>
          <w:szCs w:val="16"/>
        </w:rPr>
        <w:lastRenderedPageBreak/>
        <w:t>заключается договор найма жилого помещения маневренного фонда.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V.</w:t>
      </w:r>
      <w:r w:rsidRPr="001475F0">
        <w:rPr>
          <w:rFonts w:ascii="Times New Roman" w:hAnsi="Times New Roman" w:cs="Times New Roman"/>
          <w:sz w:val="16"/>
          <w:szCs w:val="16"/>
        </w:rPr>
        <w:tab/>
        <w:t xml:space="preserve">Пользование жилым помещением по договору найма 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маневренного фонда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5.1.</w:t>
      </w:r>
      <w:r w:rsidRPr="001475F0">
        <w:rPr>
          <w:rFonts w:ascii="Times New Roman" w:hAnsi="Times New Roman" w:cs="Times New Roman"/>
          <w:sz w:val="16"/>
          <w:szCs w:val="16"/>
        </w:rPr>
        <w:tab/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5.4.</w:t>
      </w:r>
      <w:r w:rsidRPr="001475F0">
        <w:rPr>
          <w:rFonts w:ascii="Times New Roman" w:hAnsi="Times New Roman" w:cs="Times New Roman"/>
          <w:sz w:val="16"/>
          <w:szCs w:val="16"/>
        </w:rPr>
        <w:tab/>
        <w:t xml:space="preserve"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их освободить в срок, установленный договором найма жилого помещения маневренного фонда.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VI.</w:t>
      </w:r>
      <w:r w:rsidRPr="001475F0">
        <w:rPr>
          <w:rFonts w:ascii="Times New Roman" w:hAnsi="Times New Roman" w:cs="Times New Roman"/>
          <w:sz w:val="16"/>
          <w:szCs w:val="16"/>
        </w:rPr>
        <w:tab/>
        <w:t>Оплата за пользование жилым помещением маневренного фонда</w:t>
      </w: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 </w:t>
      </w:r>
    </w:p>
    <w:p w:rsidR="001E3C50" w:rsidRPr="001475F0" w:rsidRDefault="001E3C50" w:rsidP="001E3C5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Приложение № 2                                                                                                                                        к постановлению администрации</w:t>
      </w:r>
    </w:p>
    <w:p w:rsidR="001E3C50" w:rsidRPr="001475F0" w:rsidRDefault="001E3C50" w:rsidP="001475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т 12.10.2023 №43 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1E3C50" w:rsidRPr="001475F0" w:rsidRDefault="001E3C50" w:rsidP="001E3C5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маневренного жилищного фонда муниципального образования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3"/>
        <w:gridCol w:w="1526"/>
        <w:gridCol w:w="1360"/>
      </w:tblGrid>
      <w:tr w:rsidR="001E3C50" w:rsidRPr="001475F0" w:rsidTr="00FA11C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475F0" w:rsidRDefault="001E3C50" w:rsidP="001E3C50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475F0" w:rsidRDefault="001E3C50" w:rsidP="001E3C50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475F0" w:rsidRDefault="001E3C50" w:rsidP="001E3C50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</w:tr>
      <w:tr w:rsidR="001E3C50" w:rsidRPr="001475F0" w:rsidTr="00FA11C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475F0" w:rsidRDefault="001E3C50" w:rsidP="001E3C50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475F0" w:rsidRDefault="001E3C50" w:rsidP="001E3C50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Боханский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район, д. 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Харатирген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, ул. Ленина, дом 34, помещение 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0" w:rsidRPr="001475F0" w:rsidRDefault="001E3C50" w:rsidP="001E3C50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 xml:space="preserve">16.10.2023 </w:t>
      </w:r>
      <w:r w:rsidRPr="001475F0">
        <w:rPr>
          <w:rFonts w:ascii="Times New Roman" w:hAnsi="Times New Roman" w:cs="Times New Roman"/>
          <w:b/>
          <w:sz w:val="16"/>
          <w:szCs w:val="16"/>
        </w:rPr>
        <w:t>г</w:t>
      </w:r>
      <w:r w:rsidRPr="001475F0">
        <w:rPr>
          <w:rFonts w:ascii="Times New Roman" w:hAnsi="Times New Roman" w:cs="Times New Roman"/>
          <w:b/>
          <w:caps/>
          <w:sz w:val="16"/>
          <w:szCs w:val="16"/>
        </w:rPr>
        <w:t>. № 44</w:t>
      </w:r>
    </w:p>
    <w:p w:rsidR="001E3C50" w:rsidRPr="001475F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1E3C50" w:rsidRPr="001475F0" w:rsidRDefault="001E3C50" w:rsidP="001E3C5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1E3C50" w:rsidRPr="001475F0" w:rsidRDefault="001E3C50" w:rsidP="001E3C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1E3C50" w:rsidRPr="001475F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1E3C50" w:rsidRPr="001475F0" w:rsidRDefault="001E3C50" w:rsidP="001E3C50">
      <w:pPr>
        <w:pStyle w:val="Standard"/>
        <w:contextualSpacing/>
        <w:jc w:val="center"/>
        <w:rPr>
          <w:rFonts w:cs="Times New Roman"/>
          <w:b/>
          <w:kern w:val="2"/>
          <w:sz w:val="16"/>
          <w:szCs w:val="16"/>
          <w:lang w:val="ru-RU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 xml:space="preserve">ОБ УТВЕРЖДЕНИИ ПОЛОЖЕНИЯ О ДОЛЖНОСТНОМ ЛИЦЕ АДМИНИСТРАЦИИ </w:t>
      </w:r>
      <w:r w:rsidRPr="001475F0">
        <w:rPr>
          <w:rFonts w:ascii="Times New Roman" w:hAnsi="Times New Roman" w:cs="Times New Roman"/>
          <w:b/>
          <w:bCs/>
          <w:kern w:val="2"/>
          <w:sz w:val="16"/>
          <w:szCs w:val="16"/>
        </w:rPr>
        <w:t>МУНИЦИПАЛЬНОГО ОБРАЗОВАНИЯ «ХОХОРСК»,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ОТВЕТСТВЕННОМ ЗА ПРОФИЛАКТИКУ КОРРУПЦИОННЫХ И ИНЫХ ПРАВОНАРУШЕНИЙ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C50" w:rsidRPr="001475F0" w:rsidRDefault="001E3C50" w:rsidP="001E3C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  <w:proofErr w:type="gramStart"/>
      <w:r w:rsidRPr="001475F0">
        <w:rPr>
          <w:rFonts w:ascii="Times New Roman" w:hAnsi="Times New Roman" w:cs="Times New Roman"/>
          <w:kern w:val="2"/>
          <w:sz w:val="16"/>
          <w:szCs w:val="16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1475F0">
        <w:rPr>
          <w:rFonts w:ascii="Times New Roman" w:hAnsi="Times New Roman" w:cs="Times New Roman"/>
          <w:sz w:val="16"/>
          <w:szCs w:val="16"/>
        </w:rPr>
        <w:t xml:space="preserve">, Федеральным законом от 25 декабря 2008 года № 273-ФЗ «О противодействии коррупции», </w:t>
      </w:r>
      <w:r w:rsidRPr="001475F0">
        <w:rPr>
          <w:rFonts w:ascii="Times New Roman" w:hAnsi="Times New Roman" w:cs="Times New Roman"/>
          <w:kern w:val="2"/>
          <w:sz w:val="16"/>
          <w:szCs w:val="1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 xml:space="preserve">руководствуясь  Уставом </w:t>
      </w:r>
      <w:r w:rsidRPr="001475F0">
        <w:rPr>
          <w:rFonts w:ascii="Times New Roman" w:hAnsi="Times New Roman" w:cs="Times New Roman"/>
          <w:kern w:val="2"/>
          <w:sz w:val="16"/>
          <w:szCs w:val="16"/>
        </w:rPr>
        <w:t>муниципального образования «Хохорск»</w:t>
      </w: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>, администрация муниципального</w:t>
      </w:r>
      <w:proofErr w:type="gramEnd"/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 xml:space="preserve"> образования </w:t>
      </w:r>
      <w:r w:rsidRPr="001475F0">
        <w:rPr>
          <w:rFonts w:ascii="Times New Roman" w:hAnsi="Times New Roman" w:cs="Times New Roman"/>
          <w:kern w:val="2"/>
          <w:sz w:val="16"/>
          <w:szCs w:val="16"/>
        </w:rPr>
        <w:t>«Хохорск»</w:t>
      </w: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 xml:space="preserve">, </w:t>
      </w:r>
      <w:r w:rsidRPr="001475F0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</w:p>
    <w:p w:rsidR="001E3C50" w:rsidRPr="001475F0" w:rsidRDefault="001E3C50" w:rsidP="001E3C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1E3C50" w:rsidRPr="001475F0" w:rsidRDefault="001E3C50" w:rsidP="001E3C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>ПОСТАНОВЛЯЕТ:</w:t>
      </w:r>
    </w:p>
    <w:p w:rsidR="001E3C50" w:rsidRPr="001475F0" w:rsidRDefault="001E3C50" w:rsidP="001E3C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1E3C50" w:rsidRPr="001475F0" w:rsidRDefault="001E3C50" w:rsidP="001E3C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 xml:space="preserve">1. Утвердить Положение о должностном лице администрации муниципального образования </w:t>
      </w:r>
      <w:r w:rsidRPr="001475F0">
        <w:rPr>
          <w:rFonts w:ascii="Times New Roman" w:hAnsi="Times New Roman" w:cs="Times New Roman"/>
          <w:kern w:val="2"/>
          <w:sz w:val="16"/>
          <w:szCs w:val="16"/>
        </w:rPr>
        <w:t>«Хохорск»</w:t>
      </w: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>,</w:t>
      </w:r>
      <w:r w:rsidRPr="001475F0">
        <w:rPr>
          <w:rFonts w:ascii="Times New Roman" w:hAnsi="Times New Roman" w:cs="Times New Roman"/>
          <w:kern w:val="2"/>
          <w:sz w:val="16"/>
          <w:szCs w:val="16"/>
        </w:rPr>
        <w:t xml:space="preserve"> ответственном за профилактику коррупционных и иных правонарушений (прилагается)</w:t>
      </w: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>.</w:t>
      </w:r>
    </w:p>
    <w:p w:rsidR="001E3C50" w:rsidRPr="001475F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2.Настоящее постановление опубликовать на официальном сайте МО «</w:t>
      </w:r>
      <w:proofErr w:type="spellStart"/>
      <w:r w:rsidRPr="001475F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475F0">
        <w:rPr>
          <w:rFonts w:ascii="Times New Roman" w:hAnsi="Times New Roman" w:cs="Times New Roman"/>
          <w:sz w:val="16"/>
          <w:szCs w:val="16"/>
        </w:rPr>
        <w:t xml:space="preserve"> муниципальный район» в информационно-телекоммуникационной сети «Интернет».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475F0">
        <w:rPr>
          <w:rFonts w:ascii="Times New Roman" w:hAnsi="Times New Roman" w:cs="Times New Roman"/>
          <w:sz w:val="16"/>
          <w:szCs w:val="16"/>
        </w:rPr>
        <w:tab/>
        <w:t>3. Контроль за исполнение настоящего постановления оставляю за собой.</w:t>
      </w:r>
    </w:p>
    <w:p w:rsidR="001E3C50" w:rsidRPr="001475F0" w:rsidRDefault="001E3C50" w:rsidP="001E3C5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 w:rsidRPr="001475F0">
        <w:rPr>
          <w:color w:val="333333"/>
          <w:sz w:val="16"/>
          <w:szCs w:val="16"/>
        </w:rPr>
        <w:t> Глава муниципального образования «Хохорск»</w:t>
      </w:r>
    </w:p>
    <w:p w:rsidR="001E3C50" w:rsidRPr="001475F0" w:rsidRDefault="001E3C50" w:rsidP="001E3C50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proofErr w:type="spellStart"/>
      <w:r w:rsidRPr="001475F0">
        <w:rPr>
          <w:color w:val="333333"/>
          <w:sz w:val="16"/>
          <w:szCs w:val="16"/>
        </w:rPr>
        <w:t>В.А.Барлуков</w:t>
      </w:r>
      <w:proofErr w:type="spellEnd"/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:rsidR="001E3C50" w:rsidRPr="001475F0" w:rsidRDefault="001E3C50" w:rsidP="001E3C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Приложение 1 к постановлению администрации</w:t>
      </w:r>
    </w:p>
    <w:p w:rsidR="001E3C50" w:rsidRPr="001475F0" w:rsidRDefault="001E3C50" w:rsidP="001E3C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От 16.10.2023 г. №44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475F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Положение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1475F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 </w:t>
      </w:r>
      <w:r w:rsidRPr="001475F0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должностном лице администрации 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16"/>
          <w:szCs w:val="16"/>
        </w:rPr>
      </w:pPr>
      <w:r w:rsidRPr="001475F0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муниципального образования </w:t>
      </w:r>
      <w:r w:rsidRPr="001475F0">
        <w:rPr>
          <w:rFonts w:ascii="Times New Roman" w:hAnsi="Times New Roman" w:cs="Times New Roman"/>
          <w:b/>
          <w:kern w:val="2"/>
          <w:sz w:val="16"/>
          <w:szCs w:val="16"/>
        </w:rPr>
        <w:t>«Хохорск»</w:t>
      </w:r>
      <w:r w:rsidRPr="001475F0">
        <w:rPr>
          <w:rFonts w:ascii="Times New Roman" w:hAnsi="Times New Roman" w:cs="Times New Roman"/>
          <w:b/>
          <w:bCs/>
          <w:kern w:val="2"/>
          <w:sz w:val="16"/>
          <w:szCs w:val="16"/>
        </w:rPr>
        <w:t>,</w:t>
      </w:r>
      <w:r w:rsidRPr="001475F0">
        <w:rPr>
          <w:rFonts w:ascii="Times New Roman" w:hAnsi="Times New Roman" w:cs="Times New Roman"/>
          <w:b/>
          <w:kern w:val="2"/>
          <w:sz w:val="16"/>
          <w:szCs w:val="16"/>
        </w:rPr>
        <w:t xml:space="preserve"> 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16"/>
          <w:szCs w:val="16"/>
        </w:rPr>
      </w:pPr>
      <w:proofErr w:type="gramStart"/>
      <w:r w:rsidRPr="001475F0">
        <w:rPr>
          <w:rFonts w:ascii="Times New Roman" w:hAnsi="Times New Roman" w:cs="Times New Roman"/>
          <w:b/>
          <w:kern w:val="2"/>
          <w:sz w:val="16"/>
          <w:szCs w:val="16"/>
        </w:rPr>
        <w:t>ответственном</w:t>
      </w:r>
      <w:proofErr w:type="gramEnd"/>
      <w:r w:rsidRPr="001475F0">
        <w:rPr>
          <w:rFonts w:ascii="Times New Roman" w:hAnsi="Times New Roman" w:cs="Times New Roman"/>
          <w:b/>
          <w:kern w:val="2"/>
          <w:sz w:val="16"/>
          <w:szCs w:val="16"/>
        </w:rPr>
        <w:t xml:space="preserve"> за профилактику коррупционных и иных правонарушений</w:t>
      </w:r>
    </w:p>
    <w:p w:rsidR="001E3C50" w:rsidRPr="001475F0" w:rsidRDefault="001E3C50" w:rsidP="001475F0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E3C50" w:rsidRPr="001475F0" w:rsidRDefault="001E3C50" w:rsidP="001E3C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3C50" w:rsidRPr="001475F0" w:rsidRDefault="001E3C50" w:rsidP="001E3C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75F0">
        <w:rPr>
          <w:rFonts w:ascii="Times New Roman" w:hAnsi="Times New Roman" w:cs="Times New Roman"/>
          <w:b/>
          <w:bCs/>
          <w:sz w:val="16"/>
          <w:szCs w:val="16"/>
        </w:rPr>
        <w:t>Раздел 1. Общие положения</w:t>
      </w:r>
    </w:p>
    <w:p w:rsidR="001E3C50" w:rsidRPr="001475F0" w:rsidRDefault="001E3C50" w:rsidP="001E3C5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1475F0">
        <w:rPr>
          <w:rFonts w:ascii="Times New Roman" w:hAnsi="Times New Roman" w:cs="Times New Roman"/>
          <w:bCs/>
          <w:iCs/>
          <w:sz w:val="16"/>
          <w:szCs w:val="16"/>
        </w:rPr>
        <w:t xml:space="preserve">1. Настоящим Положением определяются правовое положение, основные задачи и функции должностного лица администрации муниципального образования </w:t>
      </w:r>
      <w:r w:rsidRPr="001475F0">
        <w:rPr>
          <w:rFonts w:ascii="Times New Roman" w:hAnsi="Times New Roman" w:cs="Times New Roman"/>
          <w:kern w:val="2"/>
          <w:sz w:val="16"/>
          <w:szCs w:val="16"/>
        </w:rPr>
        <w:t>«Хохорск»</w:t>
      </w:r>
      <w:r w:rsidRPr="001475F0">
        <w:rPr>
          <w:rFonts w:ascii="Times New Roman" w:hAnsi="Times New Roman" w:cs="Times New Roman"/>
          <w:bCs/>
          <w:kern w:val="2"/>
          <w:sz w:val="16"/>
          <w:szCs w:val="16"/>
        </w:rPr>
        <w:t xml:space="preserve">, </w:t>
      </w:r>
      <w:r w:rsidRPr="001475F0">
        <w:rPr>
          <w:rFonts w:ascii="Times New Roman" w:hAnsi="Times New Roman" w:cs="Times New Roman"/>
          <w:bCs/>
          <w:iCs/>
          <w:sz w:val="16"/>
          <w:szCs w:val="16"/>
        </w:rPr>
        <w:t xml:space="preserve"> (далее – администрация), ответственном за профилактику коррупционных и иных правонарушений (далее – должностное лицо).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1475F0">
        <w:rPr>
          <w:rFonts w:ascii="Times New Roman" w:hAnsi="Times New Roman" w:cs="Times New Roman"/>
          <w:bCs/>
          <w:iCs/>
          <w:sz w:val="16"/>
          <w:szCs w:val="16"/>
        </w:rPr>
        <w:t xml:space="preserve">2. </w:t>
      </w:r>
      <w:proofErr w:type="gramStart"/>
      <w:r w:rsidRPr="001475F0">
        <w:rPr>
          <w:rFonts w:ascii="Times New Roman" w:hAnsi="Times New Roman" w:cs="Times New Roman"/>
          <w:bCs/>
          <w:iCs/>
          <w:sz w:val="16"/>
          <w:szCs w:val="16"/>
        </w:rPr>
        <w:t xml:space="preserve">Должностное лицо в своей деятельности руководствуется </w:t>
      </w:r>
      <w:hyperlink r:id="rId13" w:history="1">
        <w:r w:rsidRPr="001475F0">
          <w:rPr>
            <w:rFonts w:ascii="Times New Roman" w:hAnsi="Times New Roman" w:cs="Times New Roman"/>
            <w:bCs/>
            <w:iCs/>
            <w:sz w:val="16"/>
            <w:szCs w:val="16"/>
          </w:rPr>
          <w:t>Конституцией</w:t>
        </w:r>
      </w:hyperlink>
      <w:r w:rsidRPr="001475F0">
        <w:rPr>
          <w:rFonts w:ascii="Times New Roman" w:hAnsi="Times New Roman" w:cs="Times New Roman"/>
          <w:bCs/>
          <w:iCs/>
          <w:sz w:val="16"/>
          <w:szCs w:val="16"/>
        </w:rPr>
        <w:t xml:space="preserve"> Российской Федерации, федеральными конституционными законами, федеральными </w:t>
      </w:r>
      <w:hyperlink r:id="rId14" w:history="1">
        <w:r w:rsidRPr="001475F0">
          <w:rPr>
            <w:rFonts w:ascii="Times New Roman" w:hAnsi="Times New Roman" w:cs="Times New Roman"/>
            <w:bCs/>
            <w:iCs/>
            <w:sz w:val="16"/>
            <w:szCs w:val="16"/>
          </w:rPr>
          <w:t>законами</w:t>
        </w:r>
      </w:hyperlink>
      <w:r w:rsidRPr="001475F0">
        <w:rPr>
          <w:rFonts w:ascii="Times New Roman" w:hAnsi="Times New Roman" w:cs="Times New Roman"/>
          <w:bCs/>
          <w:iCs/>
          <w:sz w:val="16"/>
          <w:szCs w:val="16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bCs/>
          <w:iCs/>
          <w:sz w:val="16"/>
          <w:szCs w:val="16"/>
        </w:rPr>
        <w:t>3. Обязанности должностного лица исполняет заместитель главы администрации</w:t>
      </w:r>
      <w:r w:rsidRPr="001475F0">
        <w:rPr>
          <w:rFonts w:ascii="Times New Roman" w:hAnsi="Times New Roman" w:cs="Times New Roman"/>
          <w:sz w:val="16"/>
          <w:szCs w:val="16"/>
        </w:rPr>
        <w:t>. Данные обязанности закреплены за ним в соответствии с должностной инструкцией.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1475F0">
        <w:rPr>
          <w:rFonts w:ascii="Times New Roman" w:hAnsi="Times New Roman" w:cs="Times New Roman"/>
          <w:bCs/>
          <w:iCs/>
          <w:sz w:val="16"/>
          <w:szCs w:val="16"/>
        </w:rPr>
        <w:lastRenderedPageBreak/>
        <w:t xml:space="preserve">Должностное лицо </w:t>
      </w:r>
      <w:r w:rsidRPr="001475F0">
        <w:rPr>
          <w:rFonts w:ascii="Times New Roman" w:hAnsi="Times New Roman" w:cs="Times New Roman"/>
          <w:color w:val="262626"/>
          <w:sz w:val="16"/>
          <w:szCs w:val="16"/>
          <w:shd w:val="clear" w:color="auto" w:fill="FFFFFF"/>
        </w:rPr>
        <w:t>находится в непосредственном подчинении главы администрации</w:t>
      </w:r>
      <w:r w:rsidRPr="001475F0">
        <w:rPr>
          <w:rFonts w:ascii="Times New Roman" w:hAnsi="Times New Roman" w:cs="Times New Roman"/>
          <w:bCs/>
          <w:iCs/>
          <w:sz w:val="16"/>
          <w:szCs w:val="16"/>
        </w:rPr>
        <w:t xml:space="preserve"> и несет персональную ответственность за свою деятельность.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E3C50" w:rsidRPr="001475F0" w:rsidRDefault="001E3C50" w:rsidP="001E3C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75F0">
        <w:rPr>
          <w:rFonts w:ascii="Times New Roman" w:hAnsi="Times New Roman" w:cs="Times New Roman"/>
          <w:b/>
          <w:bCs/>
          <w:sz w:val="16"/>
          <w:szCs w:val="16"/>
        </w:rPr>
        <w:t>Раздел 2. Основные задачи должностного лица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4. Основными задачами должностного лица являются: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а) формирование у муниципальных служащих нетерпимости к коррупционному поведению;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б) профилактика коррупционных правонарушений в администрации;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г) осуществление контроля: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1475F0">
        <w:rPr>
          <w:rFonts w:ascii="Times New Roman" w:hAnsi="Times New Roman" w:cs="Times New Roman"/>
          <w:b/>
          <w:bCs/>
          <w:sz w:val="16"/>
          <w:szCs w:val="16"/>
        </w:rPr>
        <w:t>Раздел 3. Основные функции должностного лица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5. Должностное лицо осуществляет следующие основные функции: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 xml:space="preserve"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интересов, исполнение обязанностей секретаря в </w:t>
      </w:r>
      <w:r w:rsidRPr="001475F0">
        <w:rPr>
          <w:rFonts w:ascii="Times New Roman" w:hAnsi="Times New Roman" w:cs="Times New Roman"/>
          <w:sz w:val="16"/>
          <w:szCs w:val="16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1475F0">
        <w:rPr>
          <w:rFonts w:ascii="Times New Roman" w:hAnsi="Times New Roman" w:cs="Times New Roman"/>
          <w:bCs/>
          <w:sz w:val="16"/>
          <w:szCs w:val="16"/>
        </w:rPr>
        <w:t>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ж) осуществление проверки: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lastRenderedPageBreak/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и) анализ сведений: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л) организация в пределах своей компетенции антикоррупционного просвещения муниципальных служащих;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6. В целях реализации своих функций должностное лицо: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475F0">
        <w:rPr>
          <w:rFonts w:ascii="Times New Roman" w:hAnsi="Times New Roman" w:cs="Times New Roman"/>
          <w:bCs/>
          <w:sz w:val="16"/>
          <w:szCs w:val="16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1475F0">
        <w:rPr>
          <w:rFonts w:ascii="Times New Roman" w:hAnsi="Times New Roman" w:cs="Times New Roman"/>
          <w:bCs/>
          <w:sz w:val="16"/>
          <w:szCs w:val="16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  <w:highlight w:val="red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 xml:space="preserve">в) осуществляет в пределах своей компетенции взаимодействие с правоохранительными органами, </w:t>
      </w:r>
      <w:r w:rsidRPr="001475F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1475F0">
        <w:rPr>
          <w:rFonts w:ascii="Times New Roman" w:hAnsi="Times New Roman" w:cs="Times New Roman"/>
          <w:bCs/>
          <w:sz w:val="16"/>
          <w:szCs w:val="16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д) получает в пределах своей компетенции информацию от физических и юридических лиц (с их согласия);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 xml:space="preserve">е) представляет в комиссии по соблюдению требований к служебному поведению муниципальных служащих и урегулированию конфликта интересов, </w:t>
      </w:r>
      <w:r w:rsidRPr="001475F0">
        <w:rPr>
          <w:rFonts w:ascii="Times New Roman" w:hAnsi="Times New Roman" w:cs="Times New Roman"/>
          <w:bCs/>
          <w:sz w:val="16"/>
          <w:szCs w:val="16"/>
        </w:rPr>
        <w:lastRenderedPageBreak/>
        <w:t>образованные в администрации, информацию и материалы, необходимые для работы этих комиссий;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ж)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</w:t>
      </w:r>
      <w:r w:rsidRPr="001475F0">
        <w:rPr>
          <w:rFonts w:ascii="Times New Roman" w:hAnsi="Times New Roman" w:cs="Times New Roman"/>
          <w:sz w:val="16"/>
          <w:szCs w:val="16"/>
        </w:rPr>
        <w:t>;</w:t>
      </w:r>
    </w:p>
    <w:p w:rsidR="001E3C50" w:rsidRPr="001475F0" w:rsidRDefault="001E3C50" w:rsidP="001E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з) проводит иные мероприятия, направленные на противодействие коррупции.</w:t>
      </w:r>
    </w:p>
    <w:p w:rsidR="001E3C50" w:rsidRPr="001475F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 xml:space="preserve">17.10.2023 </w:t>
      </w:r>
      <w:r w:rsidRPr="001475F0">
        <w:rPr>
          <w:rFonts w:ascii="Times New Roman" w:hAnsi="Times New Roman" w:cs="Times New Roman"/>
          <w:b/>
          <w:sz w:val="16"/>
          <w:szCs w:val="16"/>
        </w:rPr>
        <w:t>г</w:t>
      </w:r>
      <w:r w:rsidRPr="001475F0">
        <w:rPr>
          <w:rFonts w:ascii="Times New Roman" w:hAnsi="Times New Roman" w:cs="Times New Roman"/>
          <w:b/>
          <w:caps/>
          <w:sz w:val="16"/>
          <w:szCs w:val="16"/>
        </w:rPr>
        <w:t>. № 45</w:t>
      </w:r>
    </w:p>
    <w:p w:rsidR="001E3C50" w:rsidRPr="001475F0" w:rsidRDefault="001E3C50" w:rsidP="001E3C5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1E3C50" w:rsidRPr="001475F0" w:rsidRDefault="001E3C50" w:rsidP="001E3C5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1E3C50" w:rsidRPr="001475F0" w:rsidRDefault="001E3C50" w:rsidP="001E3C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1E3C50" w:rsidRPr="001475F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Постановление</w:t>
      </w:r>
    </w:p>
    <w:p w:rsidR="001E3C50" w:rsidRPr="001475F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b/>
          <w:caps/>
          <w:sz w:val="16"/>
          <w:szCs w:val="16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>ОБ ОТМЕНЕ ПОСТАНОВЛЕНИЯ №24 ОТ 07 АПРЕЛЯ 2023 ГОДА «</w:t>
      </w:r>
      <w:r w:rsidRPr="001475F0"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  <w:t>ОБ УТВЕРЖДЕНИИ ПОРЯДКА ЗАКЛЮЧЕНИЯ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  <w:r w:rsidRPr="001475F0"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  <w:t>КОНЦЕССИОННЫХ СОГЛАШЕНИЙ В ОТНОШЕНИИ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1475F0"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  <w:t>МУНИЦИПАЛЬНОГО ИМУЩЕСТВА МУНИЦИПАЛЬНОГО ОБРАЗОВАНИЯ «ХОХОРСК»»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16"/>
          <w:lang w:eastAsia="ru-RU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положений Федерального закона от 21.07.2005 № 115-ФЗ "О концессионных соглашениях", экспертного заключения №1725 от 05.06.2023 г. Института муниципальной правовой информации имени М. М. Сперанского, администрация муниципального образования «Хохорск»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1475F0"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  <w:t>ПОСТАНОВЛЯЕТ:</w:t>
      </w:r>
    </w:p>
    <w:p w:rsidR="001E3C50" w:rsidRPr="001475F0" w:rsidRDefault="001E3C50" w:rsidP="001E3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1. Отменить постановление от 07 апреля 2023 г. №24 «Об утверждении   порядка заключения концессионных соглашений в отношении муниципального имущества муниципального образования «Хохорск» 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2. Разместить на официальном сайте МО «</w:t>
      </w:r>
      <w:proofErr w:type="spellStart"/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Боханский</w:t>
      </w:r>
      <w:proofErr w:type="spellEnd"/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муниципальный район  в сети Интернет и опубликовать в муниципальном Вестнике МО «Хохорск».</w:t>
      </w:r>
    </w:p>
    <w:p w:rsidR="001E3C50" w:rsidRPr="001475F0" w:rsidRDefault="001E3C50" w:rsidP="001E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3. </w:t>
      </w:r>
      <w:proofErr w:type="gramStart"/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>Контроль за</w:t>
      </w:r>
      <w:proofErr w:type="gramEnd"/>
      <w:r w:rsidRPr="001475F0"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1E3C50" w:rsidRPr="001475F0" w:rsidRDefault="001E3C50" w:rsidP="001E3C5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E3C50" w:rsidRPr="001475F0" w:rsidRDefault="001E3C50" w:rsidP="001E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75F0">
        <w:rPr>
          <w:rFonts w:ascii="Times New Roman" w:eastAsia="Times New Roman" w:hAnsi="Times New Roman" w:cs="Times New Roman"/>
          <w:sz w:val="16"/>
          <w:szCs w:val="16"/>
        </w:rPr>
        <w:t xml:space="preserve">Глава </w:t>
      </w:r>
      <w:r w:rsidRPr="001475F0">
        <w:rPr>
          <w:rFonts w:ascii="Times New Roman" w:eastAsia="Times New Roman" w:hAnsi="Times New Roman" w:cs="Times New Roman"/>
          <w:bCs/>
          <w:sz w:val="16"/>
          <w:szCs w:val="16"/>
        </w:rPr>
        <w:t>муниципального образования «Хохорск»</w:t>
      </w:r>
    </w:p>
    <w:p w:rsidR="001E3C50" w:rsidRPr="001475F0" w:rsidRDefault="001E3C50" w:rsidP="001E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475F0">
        <w:rPr>
          <w:rFonts w:ascii="Times New Roman" w:eastAsia="Times New Roman" w:hAnsi="Times New Roman" w:cs="Times New Roman"/>
          <w:sz w:val="16"/>
          <w:szCs w:val="16"/>
        </w:rPr>
        <w:t>В.А.Барлуков</w:t>
      </w:r>
      <w:proofErr w:type="spellEnd"/>
    </w:p>
    <w:p w:rsidR="001E3C50" w:rsidRPr="001475F0" w:rsidRDefault="001E3C50" w:rsidP="001E3C50">
      <w:pPr>
        <w:spacing w:before="1" w:line="240" w:lineRule="auto"/>
        <w:ind w:left="3328" w:right="615" w:hanging="2220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a8"/>
        <w:jc w:val="center"/>
        <w:rPr>
          <w:b/>
          <w:sz w:val="16"/>
          <w:szCs w:val="16"/>
        </w:rPr>
      </w:pPr>
      <w:r w:rsidRPr="001475F0">
        <w:rPr>
          <w:b/>
          <w:sz w:val="16"/>
          <w:szCs w:val="16"/>
        </w:rPr>
        <w:t>09.10.2023 г. №50</w:t>
      </w:r>
    </w:p>
    <w:p w:rsidR="001475F0" w:rsidRPr="001475F0" w:rsidRDefault="001475F0" w:rsidP="001475F0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475F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475F0" w:rsidRPr="001475F0" w:rsidRDefault="001475F0" w:rsidP="001475F0">
      <w:pPr>
        <w:pStyle w:val="a8"/>
        <w:jc w:val="center"/>
        <w:rPr>
          <w:b/>
          <w:sz w:val="16"/>
          <w:szCs w:val="16"/>
        </w:rPr>
      </w:pPr>
      <w:r w:rsidRPr="001475F0">
        <w:rPr>
          <w:b/>
          <w:sz w:val="16"/>
          <w:szCs w:val="16"/>
        </w:rPr>
        <w:t>ИРКУТСКАЯ ОБЛАСТЬ</w:t>
      </w:r>
    </w:p>
    <w:p w:rsidR="001475F0" w:rsidRPr="001475F0" w:rsidRDefault="001475F0" w:rsidP="001475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 xml:space="preserve"> БОХАНСКИЙ МУНИЦИПАЛЬНЫЙ РАЙОН</w:t>
      </w:r>
      <w:r w:rsidRPr="001475F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475F0" w:rsidRPr="001475F0" w:rsidRDefault="001475F0" w:rsidP="001475F0">
      <w:pPr>
        <w:pStyle w:val="a8"/>
        <w:jc w:val="center"/>
        <w:rPr>
          <w:b/>
          <w:sz w:val="16"/>
          <w:szCs w:val="16"/>
        </w:rPr>
      </w:pPr>
      <w:r w:rsidRPr="001475F0">
        <w:rPr>
          <w:b/>
          <w:sz w:val="16"/>
          <w:szCs w:val="16"/>
        </w:rPr>
        <w:t>ГЛАВА АДМИНИСТРАЦИИ</w:t>
      </w:r>
    </w:p>
    <w:p w:rsidR="001475F0" w:rsidRPr="001475F0" w:rsidRDefault="001475F0" w:rsidP="001475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475F0" w:rsidRPr="001475F0" w:rsidRDefault="001475F0" w:rsidP="001475F0">
      <w:pPr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tabs>
          <w:tab w:val="left" w:pos="6324"/>
          <w:tab w:val="left" w:pos="68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«ОБ ИСПОЛНЕНИИ БЮДЖЕТА МО «ХОХОРСК»</w:t>
      </w:r>
    </w:p>
    <w:p w:rsidR="001475F0" w:rsidRPr="001475F0" w:rsidRDefault="001475F0" w:rsidP="001475F0">
      <w:pPr>
        <w:tabs>
          <w:tab w:val="left" w:pos="6324"/>
          <w:tab w:val="left" w:pos="68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1475F0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КВАРТАЛ 2023 ГОДА»</w:t>
      </w:r>
    </w:p>
    <w:p w:rsidR="001475F0" w:rsidRPr="001475F0" w:rsidRDefault="001475F0" w:rsidP="001475F0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475F0" w:rsidRPr="001475F0" w:rsidRDefault="001475F0" w:rsidP="001475F0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В соответствии с Бюджетным Кодексом РФ, Бюджетным процессом МО «Хохорск», Уставом администрации МО «Хохорск»,</w:t>
      </w:r>
    </w:p>
    <w:p w:rsidR="001475F0" w:rsidRPr="001475F0" w:rsidRDefault="001475F0" w:rsidP="001475F0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1475F0" w:rsidRPr="001475F0" w:rsidRDefault="001475F0" w:rsidP="001475F0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lastRenderedPageBreak/>
        <w:t xml:space="preserve">1. Утвердить исполнение бюджета МО «Хохорск» за </w:t>
      </w:r>
      <w:r w:rsidRPr="001475F0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1475F0">
        <w:rPr>
          <w:rFonts w:ascii="Times New Roman" w:hAnsi="Times New Roman" w:cs="Times New Roman"/>
          <w:sz w:val="16"/>
          <w:szCs w:val="16"/>
        </w:rPr>
        <w:t xml:space="preserve"> квартал 2023 года:</w:t>
      </w:r>
    </w:p>
    <w:p w:rsidR="001475F0" w:rsidRPr="001475F0" w:rsidRDefault="001475F0" w:rsidP="0047572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по доходам в сумме – 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20 322 066,60 рублей </w:t>
      </w:r>
      <w:r w:rsidRPr="001475F0">
        <w:rPr>
          <w:rFonts w:ascii="Times New Roman" w:hAnsi="Times New Roman" w:cs="Times New Roman"/>
          <w:sz w:val="16"/>
          <w:szCs w:val="16"/>
        </w:rPr>
        <w:t>(Приложение 1)</w:t>
      </w:r>
    </w:p>
    <w:p w:rsidR="001475F0" w:rsidRPr="001475F0" w:rsidRDefault="001475F0" w:rsidP="0047572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по расходам в сумме – 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18 859 317,97 рублей </w:t>
      </w:r>
      <w:r w:rsidRPr="001475F0">
        <w:rPr>
          <w:rFonts w:ascii="Times New Roman" w:hAnsi="Times New Roman" w:cs="Times New Roman"/>
          <w:sz w:val="16"/>
          <w:szCs w:val="16"/>
        </w:rPr>
        <w:t>(Приложение 2)</w:t>
      </w:r>
    </w:p>
    <w:p w:rsidR="001475F0" w:rsidRPr="001475F0" w:rsidRDefault="001475F0" w:rsidP="001475F0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2. Опубликовать  настоящее Постановление на сайте МО «</w:t>
      </w:r>
      <w:proofErr w:type="spellStart"/>
      <w:r w:rsidRPr="001475F0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475F0">
        <w:rPr>
          <w:rFonts w:ascii="Times New Roman" w:hAnsi="Times New Roman" w:cs="Times New Roman"/>
          <w:sz w:val="16"/>
          <w:szCs w:val="16"/>
        </w:rPr>
        <w:t xml:space="preserve"> район» и в Вестнике МО «Хохорск»</w:t>
      </w:r>
    </w:p>
    <w:p w:rsidR="001475F0" w:rsidRPr="001475F0" w:rsidRDefault="001475F0" w:rsidP="001475F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</w:t>
      </w:r>
    </w:p>
    <w:p w:rsidR="001475F0" w:rsidRPr="001475F0" w:rsidRDefault="001475F0" w:rsidP="001475F0">
      <w:pPr>
        <w:pStyle w:val="a2"/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1475F0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1475F0">
        <w:rPr>
          <w:rFonts w:ascii="Times New Roman" w:hAnsi="Times New Roman" w:cs="Times New Roman"/>
          <w:sz w:val="16"/>
          <w:szCs w:val="16"/>
        </w:rPr>
        <w:t>.</w:t>
      </w:r>
    </w:p>
    <w:p w:rsidR="001475F0" w:rsidRPr="001475F0" w:rsidRDefault="001475F0" w:rsidP="001475F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21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Пояснительная записка</w:t>
      </w:r>
    </w:p>
    <w:p w:rsidR="001475F0" w:rsidRPr="001475F0" w:rsidRDefault="001475F0" w:rsidP="001475F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 xml:space="preserve">к отчету «Об исполнении бюджета МО «Хохорск» </w:t>
      </w:r>
    </w:p>
    <w:p w:rsidR="001475F0" w:rsidRPr="001475F0" w:rsidRDefault="001475F0" w:rsidP="001475F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1475F0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квартал 2023 года »</w:t>
      </w:r>
    </w:p>
    <w:p w:rsidR="001475F0" w:rsidRPr="001475F0" w:rsidRDefault="001475F0" w:rsidP="001475F0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За отчетный период исполнение бюджета МО «Хохорск» осуществлялось в соответствии с решением Думы  №  177  от 29 декабря 2022 года « О бюджете муниципального образования  «Хохорск» на 2023 год и плановый период 2024-2025 годы».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1475F0" w:rsidRPr="001475F0" w:rsidRDefault="001475F0" w:rsidP="001475F0">
      <w:pPr>
        <w:pStyle w:val="31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ДОХОДЫ</w:t>
      </w:r>
    </w:p>
    <w:p w:rsidR="001475F0" w:rsidRPr="001475F0" w:rsidRDefault="001475F0" w:rsidP="001475F0">
      <w:pPr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Исполнение  бюджета МО «Хохорск» за </w:t>
      </w:r>
      <w:r w:rsidRPr="001475F0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1475F0">
        <w:rPr>
          <w:rFonts w:ascii="Times New Roman" w:hAnsi="Times New Roman" w:cs="Times New Roman"/>
          <w:sz w:val="16"/>
          <w:szCs w:val="16"/>
        </w:rPr>
        <w:t xml:space="preserve"> квартал 2023 года составило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по </w:t>
      </w:r>
      <w:r w:rsidRPr="001475F0">
        <w:rPr>
          <w:rFonts w:ascii="Times New Roman" w:hAnsi="Times New Roman" w:cs="Times New Roman"/>
          <w:b/>
          <w:i/>
          <w:sz w:val="16"/>
          <w:szCs w:val="16"/>
        </w:rPr>
        <w:t xml:space="preserve">доходам 20 322 066,60 </w:t>
      </w:r>
      <w:r w:rsidRPr="001475F0">
        <w:rPr>
          <w:rFonts w:ascii="Times New Roman" w:hAnsi="Times New Roman" w:cs="Times New Roman"/>
          <w:sz w:val="16"/>
          <w:szCs w:val="16"/>
        </w:rPr>
        <w:t>рублей или 73,09 % к годовому назначению (приложение №1).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475F0">
        <w:rPr>
          <w:rFonts w:ascii="Times New Roman" w:hAnsi="Times New Roman" w:cs="Times New Roman"/>
          <w:b/>
          <w:sz w:val="16"/>
          <w:szCs w:val="16"/>
        </w:rPr>
        <w:t>Безвозмездные перечисления</w:t>
      </w:r>
      <w:r w:rsidRPr="001475F0">
        <w:rPr>
          <w:rFonts w:ascii="Times New Roman" w:hAnsi="Times New Roman" w:cs="Times New Roman"/>
          <w:sz w:val="16"/>
          <w:szCs w:val="16"/>
        </w:rPr>
        <w:t xml:space="preserve"> в виде финансовой помощи в бюджет поступило  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15 025 682,05  </w:t>
      </w:r>
      <w:r w:rsidRPr="001475F0">
        <w:rPr>
          <w:rFonts w:ascii="Times New Roman" w:hAnsi="Times New Roman" w:cs="Times New Roman"/>
          <w:sz w:val="16"/>
          <w:szCs w:val="16"/>
        </w:rPr>
        <w:t xml:space="preserve">рублей, в том числе: 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Дотация на выравнивание уровня бюджетной обеспеченности в объеме 13 425 544,00 рублей, субвенция на выполнение полномочий по первичному воинскому учету – 280 852,80 рублей, субвенций бюджетам поселений на </w:t>
      </w:r>
      <w:r w:rsidRPr="001475F0">
        <w:rPr>
          <w:rFonts w:ascii="Times New Roman" w:hAnsi="Times New Roman" w:cs="Times New Roman"/>
          <w:sz w:val="16"/>
          <w:szCs w:val="16"/>
        </w:rPr>
        <w:lastRenderedPageBreak/>
        <w:t>выполнение полномочий в сфере водоснабжения –  34 985,25 рублей, прочие субсидии – 1 284 300,00.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Объем собственных доходов за отчетный период составил 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5 296 384,55 </w:t>
      </w:r>
      <w:r w:rsidRPr="001475F0">
        <w:rPr>
          <w:rFonts w:ascii="Times New Roman" w:hAnsi="Times New Roman" w:cs="Times New Roman"/>
          <w:sz w:val="16"/>
          <w:szCs w:val="16"/>
        </w:rPr>
        <w:t xml:space="preserve">рублей или  71,7 % от планового назначения.  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5F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5F0">
        <w:rPr>
          <w:rFonts w:ascii="Times New Roman" w:hAnsi="Times New Roman" w:cs="Times New Roman"/>
          <w:i/>
          <w:sz w:val="16"/>
          <w:szCs w:val="16"/>
        </w:rPr>
        <w:t xml:space="preserve"> Размер неналоговых доходов составил </w:t>
      </w:r>
      <w:r w:rsidRPr="001475F0">
        <w:rPr>
          <w:rFonts w:ascii="Times New Roman" w:hAnsi="Times New Roman" w:cs="Times New Roman"/>
          <w:b/>
          <w:i/>
          <w:sz w:val="16"/>
          <w:szCs w:val="16"/>
        </w:rPr>
        <w:t xml:space="preserve">– 1 535 273,78 </w:t>
      </w:r>
      <w:r w:rsidRPr="001475F0">
        <w:rPr>
          <w:rFonts w:ascii="Times New Roman" w:hAnsi="Times New Roman" w:cs="Times New Roman"/>
          <w:i/>
          <w:sz w:val="16"/>
          <w:szCs w:val="16"/>
        </w:rPr>
        <w:t>рублей: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5F0" w:rsidRPr="001475F0" w:rsidRDefault="001475F0" w:rsidP="00475725">
      <w:pPr>
        <w:pStyle w:val="a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арендная плата земли  121 184,98 рублей или 40,4 % от плана;</w:t>
      </w:r>
    </w:p>
    <w:p w:rsidR="001475F0" w:rsidRPr="001475F0" w:rsidRDefault="001475F0" w:rsidP="00475725">
      <w:pPr>
        <w:pStyle w:val="a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доходы от сдачи в аренду имущества 115 000,00 рублей или 95,8% от плана</w:t>
      </w:r>
    </w:p>
    <w:p w:rsidR="001475F0" w:rsidRPr="001475F0" w:rsidRDefault="001475F0" w:rsidP="00475725">
      <w:pPr>
        <w:pStyle w:val="a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доходы от реализации имущества – 565 600,00 или 80,8% от плана</w:t>
      </w:r>
    </w:p>
    <w:p w:rsidR="001475F0" w:rsidRPr="001475F0" w:rsidRDefault="001475F0" w:rsidP="00475725">
      <w:pPr>
        <w:pStyle w:val="a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доходы от продажи земельных участков 724 870,33 рублей </w:t>
      </w:r>
    </w:p>
    <w:p w:rsidR="001475F0" w:rsidRPr="001475F0" w:rsidRDefault="001475F0" w:rsidP="00475725">
      <w:pPr>
        <w:pStyle w:val="a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штрафы 8 618,47  рублей или 123,1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%</w:t>
      </w:r>
      <w:r w:rsidRPr="001475F0">
        <w:rPr>
          <w:rFonts w:ascii="Times New Roman" w:hAnsi="Times New Roman" w:cs="Times New Roman"/>
          <w:sz w:val="16"/>
          <w:szCs w:val="16"/>
        </w:rPr>
        <w:t xml:space="preserve"> от плана</w:t>
      </w:r>
    </w:p>
    <w:p w:rsidR="001475F0" w:rsidRPr="001475F0" w:rsidRDefault="001475F0" w:rsidP="00475725">
      <w:pPr>
        <w:pStyle w:val="a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прочие неналоговые 0,00 рублей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</w:t>
      </w:r>
      <w:r w:rsidRPr="001475F0">
        <w:rPr>
          <w:rFonts w:ascii="Times New Roman" w:hAnsi="Times New Roman" w:cs="Times New Roman"/>
          <w:i/>
          <w:sz w:val="16"/>
          <w:szCs w:val="16"/>
        </w:rPr>
        <w:t>Размер налоговых доходов составил –</w:t>
      </w:r>
      <w:r w:rsidRPr="001475F0">
        <w:rPr>
          <w:rFonts w:ascii="Times New Roman" w:hAnsi="Times New Roman" w:cs="Times New Roman"/>
          <w:b/>
          <w:i/>
          <w:sz w:val="16"/>
          <w:szCs w:val="16"/>
        </w:rPr>
        <w:t xml:space="preserve"> 3 761 110,77  </w:t>
      </w:r>
      <w:r w:rsidRPr="001475F0">
        <w:rPr>
          <w:rFonts w:ascii="Times New Roman" w:hAnsi="Times New Roman" w:cs="Times New Roman"/>
          <w:i/>
          <w:sz w:val="16"/>
          <w:szCs w:val="16"/>
        </w:rPr>
        <w:t xml:space="preserve">рублей из них платежи </w:t>
      </w:r>
      <w:proofErr w:type="gramStart"/>
      <w:r w:rsidRPr="001475F0">
        <w:rPr>
          <w:rFonts w:ascii="Times New Roman" w:hAnsi="Times New Roman" w:cs="Times New Roman"/>
          <w:i/>
          <w:sz w:val="16"/>
          <w:szCs w:val="16"/>
        </w:rPr>
        <w:t>по</w:t>
      </w:r>
      <w:proofErr w:type="gramEnd"/>
      <w:r w:rsidRPr="001475F0">
        <w:rPr>
          <w:rFonts w:ascii="Times New Roman" w:hAnsi="Times New Roman" w:cs="Times New Roman"/>
          <w:i/>
          <w:sz w:val="16"/>
          <w:szCs w:val="16"/>
        </w:rPr>
        <w:t>:</w:t>
      </w:r>
    </w:p>
    <w:p w:rsidR="001475F0" w:rsidRPr="001475F0" w:rsidRDefault="001475F0" w:rsidP="001475F0">
      <w:pPr>
        <w:pStyle w:val="a2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5F0" w:rsidRPr="001475F0" w:rsidRDefault="001475F0" w:rsidP="00475725">
      <w:pPr>
        <w:pStyle w:val="2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налогу на доходы физических лиц – 565 544,73 руб. или 75,4 % от плана.</w:t>
      </w:r>
    </w:p>
    <w:p w:rsidR="001475F0" w:rsidRPr="001475F0" w:rsidRDefault="001475F0" w:rsidP="00475725">
      <w:pPr>
        <w:pStyle w:val="2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единый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сельхоз налог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 в размере – 397 087,33 руб.  или 88,2% от плана.</w:t>
      </w:r>
    </w:p>
    <w:p w:rsidR="001475F0" w:rsidRPr="001475F0" w:rsidRDefault="001475F0" w:rsidP="00475725">
      <w:pPr>
        <w:pStyle w:val="2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налог на имущество физических лиц – 39 840,55 руб. или 33,2%  от плана.</w:t>
      </w:r>
    </w:p>
    <w:p w:rsidR="001475F0" w:rsidRPr="001475F0" w:rsidRDefault="001475F0" w:rsidP="00475725">
      <w:pPr>
        <w:pStyle w:val="2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земельный налог в размере – 94 508,89 руб. или  10,5 %  от плана.</w:t>
      </w:r>
    </w:p>
    <w:p w:rsidR="001475F0" w:rsidRPr="001475F0" w:rsidRDefault="001475F0" w:rsidP="00475725">
      <w:pPr>
        <w:pStyle w:val="a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акцизы на нефтепродукты –  2 664 129,27  или  84,2 % от плана;</w:t>
      </w:r>
    </w:p>
    <w:p w:rsidR="001475F0" w:rsidRPr="001475F0" w:rsidRDefault="001475F0" w:rsidP="001475F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475F0" w:rsidRPr="001475F0" w:rsidRDefault="001475F0" w:rsidP="001475F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1475F0">
        <w:rPr>
          <w:rFonts w:ascii="Times New Roman" w:hAnsi="Times New Roman" w:cs="Times New Roman"/>
          <w:sz w:val="16"/>
          <w:szCs w:val="16"/>
          <w:u w:val="single"/>
        </w:rPr>
        <w:t>Собственные доходы в объеме общих доходов составляет 26,06 %.</w:t>
      </w:r>
    </w:p>
    <w:p w:rsidR="001475F0" w:rsidRPr="001475F0" w:rsidRDefault="001475F0" w:rsidP="001475F0">
      <w:pPr>
        <w:pStyle w:val="41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41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РАСХОДЫ</w:t>
      </w:r>
    </w:p>
    <w:p w:rsidR="001475F0" w:rsidRPr="001475F0" w:rsidRDefault="001475F0" w:rsidP="001475F0">
      <w:pPr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25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1475F0">
        <w:rPr>
          <w:rFonts w:ascii="Times New Roman" w:hAnsi="Times New Roman" w:cs="Times New Roman"/>
          <w:sz w:val="16"/>
          <w:szCs w:val="16"/>
        </w:rPr>
        <w:t xml:space="preserve"> За  отчетный период за счет всех доходов произведено финансирование 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расходов </w:t>
      </w:r>
      <w:r w:rsidRPr="001475F0">
        <w:rPr>
          <w:rFonts w:ascii="Times New Roman" w:hAnsi="Times New Roman" w:cs="Times New Roman"/>
          <w:sz w:val="16"/>
          <w:szCs w:val="16"/>
        </w:rPr>
        <w:t>на сумму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18 859 317 ,97 рублей  или 65,4 % от плана  </w:t>
      </w:r>
    </w:p>
    <w:p w:rsidR="001475F0" w:rsidRPr="001475F0" w:rsidRDefault="001475F0" w:rsidP="001475F0">
      <w:pPr>
        <w:pStyle w:val="25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25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 том числе:</w:t>
      </w:r>
    </w:p>
    <w:p w:rsidR="001475F0" w:rsidRDefault="001475F0" w:rsidP="001475F0">
      <w:pPr>
        <w:pStyle w:val="25"/>
        <w:rPr>
          <w:rFonts w:ascii="Arial" w:hAnsi="Arial" w:cs="Arial"/>
          <w:szCs w:val="24"/>
        </w:rPr>
        <w:sectPr w:rsidR="001475F0" w:rsidSect="001475F0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1475F0" w:rsidRPr="0026688F" w:rsidRDefault="001475F0" w:rsidP="001475F0">
      <w:pPr>
        <w:pStyle w:val="25"/>
        <w:rPr>
          <w:rFonts w:ascii="Arial" w:hAnsi="Arial" w:cs="Arial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618"/>
        <w:gridCol w:w="7312"/>
      </w:tblGrid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КОСГУ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312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РАСШИФРОВКА РАСХОДА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211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5 784 680,53</w:t>
            </w:r>
          </w:p>
        </w:tc>
        <w:tc>
          <w:tcPr>
            <w:tcW w:w="7312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Заработная плата АМО (в </w:t>
            </w:r>
            <w:proofErr w:type="spellStart"/>
            <w:r w:rsidRPr="001475F0">
              <w:rPr>
                <w:sz w:val="16"/>
                <w:szCs w:val="16"/>
              </w:rPr>
              <w:t>т.ч</w:t>
            </w:r>
            <w:proofErr w:type="spellEnd"/>
            <w:r w:rsidRPr="001475F0">
              <w:rPr>
                <w:sz w:val="16"/>
                <w:szCs w:val="16"/>
              </w:rPr>
              <w:t>. ВУС и тарифы)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213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1 643 700,61</w:t>
            </w:r>
          </w:p>
        </w:tc>
        <w:tc>
          <w:tcPr>
            <w:tcW w:w="7312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Начисление на оплату труда АМО (в </w:t>
            </w:r>
            <w:proofErr w:type="spellStart"/>
            <w:r w:rsidRPr="001475F0">
              <w:rPr>
                <w:sz w:val="16"/>
                <w:szCs w:val="16"/>
              </w:rPr>
              <w:t>т.ч</w:t>
            </w:r>
            <w:proofErr w:type="spellEnd"/>
            <w:r w:rsidRPr="001475F0">
              <w:rPr>
                <w:sz w:val="16"/>
                <w:szCs w:val="16"/>
              </w:rPr>
              <w:t>. ВУС и тарифы)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221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46 800,00</w:t>
            </w:r>
          </w:p>
        </w:tc>
        <w:tc>
          <w:tcPr>
            <w:tcW w:w="7312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Услуги сети Интернет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223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1 261 104,41</w:t>
            </w:r>
          </w:p>
        </w:tc>
        <w:tc>
          <w:tcPr>
            <w:tcW w:w="7312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Потребление электроэнергии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225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1 444 508,86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7"/>
              </w:numPr>
              <w:spacing w:line="276" w:lineRule="auto"/>
              <w:ind w:left="338" w:hanging="284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ремонт спорткомплекса-593 063,00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7"/>
              </w:numPr>
              <w:spacing w:line="276" w:lineRule="auto"/>
              <w:ind w:left="338" w:hanging="284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заправка картриджа – 2 500,00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7"/>
              </w:numPr>
              <w:spacing w:line="276" w:lineRule="auto"/>
              <w:ind w:left="338" w:hanging="284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остановочные пункты – 250 190,86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7"/>
              </w:numPr>
              <w:spacing w:line="276" w:lineRule="auto"/>
              <w:ind w:left="338" w:hanging="284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ремонт автомобильных дорог – 599 755</w:t>
            </w:r>
          </w:p>
          <w:p w:rsidR="001475F0" w:rsidRPr="001475F0" w:rsidRDefault="001475F0" w:rsidP="00FA11CA">
            <w:pPr>
              <w:pStyle w:val="a8"/>
              <w:ind w:left="338"/>
              <w:jc w:val="both"/>
              <w:rPr>
                <w:sz w:val="16"/>
                <w:szCs w:val="16"/>
              </w:rPr>
            </w:pP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226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491 663,48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0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6500 -</w:t>
            </w:r>
            <w:r w:rsidRPr="001475F0">
              <w:rPr>
                <w:sz w:val="16"/>
                <w:szCs w:val="16"/>
              </w:rPr>
              <w:t xml:space="preserve"> Регистр МО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11 810,9-</w:t>
            </w:r>
            <w:r w:rsidRPr="001475F0">
              <w:rPr>
                <w:sz w:val="16"/>
                <w:szCs w:val="16"/>
              </w:rPr>
              <w:t xml:space="preserve"> объявление в газету,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 xml:space="preserve">35 910,5 </w:t>
            </w:r>
            <w:r w:rsidRPr="001475F0">
              <w:rPr>
                <w:sz w:val="16"/>
                <w:szCs w:val="16"/>
              </w:rPr>
              <w:t>-</w:t>
            </w:r>
            <w:proofErr w:type="spellStart"/>
            <w:r w:rsidRPr="001475F0">
              <w:rPr>
                <w:sz w:val="16"/>
                <w:szCs w:val="16"/>
              </w:rPr>
              <w:t>мед</w:t>
            </w:r>
            <w:proofErr w:type="gramStart"/>
            <w:r w:rsidRPr="001475F0">
              <w:rPr>
                <w:sz w:val="16"/>
                <w:szCs w:val="16"/>
              </w:rPr>
              <w:t>.у</w:t>
            </w:r>
            <w:proofErr w:type="gramEnd"/>
            <w:r w:rsidRPr="001475F0">
              <w:rPr>
                <w:sz w:val="16"/>
                <w:szCs w:val="16"/>
              </w:rPr>
              <w:t>слуги-предрейсовый</w:t>
            </w:r>
            <w:proofErr w:type="spellEnd"/>
            <w:r w:rsidRPr="001475F0">
              <w:rPr>
                <w:sz w:val="16"/>
                <w:szCs w:val="16"/>
              </w:rPr>
              <w:t xml:space="preserve"> осмотр водителей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2000</w:t>
            </w:r>
            <w:r w:rsidRPr="001475F0">
              <w:rPr>
                <w:sz w:val="16"/>
                <w:szCs w:val="16"/>
              </w:rPr>
              <w:t xml:space="preserve"> -повышение квалификации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 xml:space="preserve">1800 </w:t>
            </w:r>
            <w:r w:rsidRPr="001475F0">
              <w:rPr>
                <w:sz w:val="16"/>
                <w:szCs w:val="16"/>
              </w:rPr>
              <w:t>– обслуживание сайта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103 476,75</w:t>
            </w:r>
            <w:r w:rsidRPr="001475F0">
              <w:rPr>
                <w:sz w:val="16"/>
                <w:szCs w:val="16"/>
              </w:rPr>
              <w:t xml:space="preserve">- </w:t>
            </w:r>
            <w:proofErr w:type="spellStart"/>
            <w:r w:rsidRPr="001475F0">
              <w:rPr>
                <w:sz w:val="16"/>
                <w:szCs w:val="16"/>
              </w:rPr>
              <w:t>тех</w:t>
            </w:r>
            <w:proofErr w:type="gramStart"/>
            <w:r w:rsidRPr="001475F0">
              <w:rPr>
                <w:sz w:val="16"/>
                <w:szCs w:val="16"/>
              </w:rPr>
              <w:t>.п</w:t>
            </w:r>
            <w:proofErr w:type="gramEnd"/>
            <w:r w:rsidRPr="001475F0">
              <w:rPr>
                <w:sz w:val="16"/>
                <w:szCs w:val="16"/>
              </w:rPr>
              <w:t>рисоединение</w:t>
            </w:r>
            <w:proofErr w:type="spellEnd"/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 xml:space="preserve">1500- </w:t>
            </w:r>
            <w:proofErr w:type="spellStart"/>
            <w:r w:rsidRPr="001475F0">
              <w:rPr>
                <w:b/>
                <w:sz w:val="16"/>
                <w:szCs w:val="16"/>
              </w:rPr>
              <w:t>гэсэр</w:t>
            </w:r>
            <w:proofErr w:type="spellEnd"/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lastRenderedPageBreak/>
              <w:t xml:space="preserve">13699,8- </w:t>
            </w:r>
            <w:r w:rsidRPr="001475F0">
              <w:rPr>
                <w:sz w:val="16"/>
                <w:szCs w:val="16"/>
              </w:rPr>
              <w:t>уличное освещение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 xml:space="preserve">5936,92- </w:t>
            </w:r>
            <w:r w:rsidRPr="001475F0">
              <w:rPr>
                <w:sz w:val="16"/>
                <w:szCs w:val="16"/>
              </w:rPr>
              <w:t>ОСАГО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22800-</w:t>
            </w:r>
            <w:r w:rsidRPr="001475F0">
              <w:rPr>
                <w:sz w:val="16"/>
                <w:szCs w:val="16"/>
              </w:rPr>
              <w:t>межевание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268 528,61 –</w:t>
            </w:r>
            <w:r w:rsidRPr="001475F0">
              <w:rPr>
                <w:sz w:val="16"/>
                <w:szCs w:val="16"/>
              </w:rPr>
              <w:t xml:space="preserve"> экспертиза автомобильных дорог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6"/>
              </w:numPr>
              <w:ind w:left="54" w:firstLine="54"/>
              <w:rPr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17700-</w:t>
            </w:r>
            <w:r w:rsidRPr="001475F0">
              <w:rPr>
                <w:sz w:val="16"/>
                <w:szCs w:val="16"/>
              </w:rPr>
              <w:t>технокад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241 (611)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6 155 030,46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ind w:left="218" w:hanging="218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 (211) заработная плата МБУК -  </w:t>
            </w:r>
            <w:r w:rsidRPr="001475F0">
              <w:rPr>
                <w:b/>
                <w:sz w:val="16"/>
                <w:szCs w:val="16"/>
              </w:rPr>
              <w:t>4 474 234,53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ind w:left="218" w:hanging="218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 (213) начисление на оплату труда МБУК –</w:t>
            </w:r>
            <w:r w:rsidRPr="001475F0">
              <w:rPr>
                <w:b/>
                <w:sz w:val="16"/>
                <w:szCs w:val="16"/>
              </w:rPr>
              <w:t xml:space="preserve"> 1 267 772,73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ind w:left="218" w:hanging="218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 (225) 2500,00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ind w:left="218" w:hanging="218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 (226) </w:t>
            </w:r>
            <w:r w:rsidRPr="001475F0">
              <w:rPr>
                <w:b/>
                <w:sz w:val="16"/>
                <w:szCs w:val="16"/>
              </w:rPr>
              <w:t>108 219,48</w:t>
            </w:r>
            <w:r w:rsidRPr="001475F0">
              <w:rPr>
                <w:sz w:val="16"/>
                <w:szCs w:val="16"/>
              </w:rPr>
              <w:t xml:space="preserve">- ГПД, </w:t>
            </w:r>
            <w:r w:rsidRPr="001475F0">
              <w:rPr>
                <w:b/>
                <w:sz w:val="16"/>
                <w:szCs w:val="16"/>
              </w:rPr>
              <w:t xml:space="preserve">28150- </w:t>
            </w:r>
            <w:r w:rsidRPr="001475F0">
              <w:rPr>
                <w:sz w:val="16"/>
                <w:szCs w:val="16"/>
              </w:rPr>
              <w:t xml:space="preserve">диспансеризация , 3684,6- подписка, </w:t>
            </w:r>
            <w:proofErr w:type="spellStart"/>
            <w:r w:rsidRPr="001475F0">
              <w:rPr>
                <w:sz w:val="16"/>
                <w:szCs w:val="16"/>
              </w:rPr>
              <w:t>тех</w:t>
            </w:r>
            <w:proofErr w:type="gramStart"/>
            <w:r w:rsidRPr="001475F0">
              <w:rPr>
                <w:sz w:val="16"/>
                <w:szCs w:val="16"/>
              </w:rPr>
              <w:t>.о</w:t>
            </w:r>
            <w:proofErr w:type="gramEnd"/>
            <w:r w:rsidRPr="001475F0">
              <w:rPr>
                <w:sz w:val="16"/>
                <w:szCs w:val="16"/>
              </w:rPr>
              <w:t>смотр</w:t>
            </w:r>
            <w:proofErr w:type="spellEnd"/>
            <w:r w:rsidRPr="001475F0">
              <w:rPr>
                <w:sz w:val="16"/>
                <w:szCs w:val="16"/>
              </w:rPr>
              <w:t>, автострахование-8 355,12, пошив костюмов -12000, мониторинг системы ОПС – 2500 р.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ind w:left="218" w:hanging="218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 (340) – 12</w:t>
            </w:r>
            <w:r w:rsidRPr="001475F0">
              <w:rPr>
                <w:b/>
                <w:sz w:val="16"/>
                <w:szCs w:val="16"/>
              </w:rPr>
              <w:t xml:space="preserve">0 000 </w:t>
            </w:r>
            <w:r w:rsidRPr="001475F0">
              <w:rPr>
                <w:sz w:val="16"/>
                <w:szCs w:val="16"/>
              </w:rPr>
              <w:t>–ГСМ, 124 300-запчасти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spacing w:line="276" w:lineRule="auto"/>
              <w:ind w:left="259" w:hanging="259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(852) </w:t>
            </w:r>
            <w:proofErr w:type="spellStart"/>
            <w:r w:rsidRPr="001475F0">
              <w:rPr>
                <w:sz w:val="16"/>
                <w:szCs w:val="16"/>
              </w:rPr>
              <w:t>трансп</w:t>
            </w:r>
            <w:proofErr w:type="gramStart"/>
            <w:r w:rsidRPr="001475F0">
              <w:rPr>
                <w:sz w:val="16"/>
                <w:szCs w:val="16"/>
              </w:rPr>
              <w:t>.н</w:t>
            </w:r>
            <w:proofErr w:type="gramEnd"/>
            <w:r w:rsidRPr="001475F0">
              <w:rPr>
                <w:sz w:val="16"/>
                <w:szCs w:val="16"/>
              </w:rPr>
              <w:t>алог</w:t>
            </w:r>
            <w:proofErr w:type="spellEnd"/>
            <w:r w:rsidRPr="001475F0">
              <w:rPr>
                <w:sz w:val="16"/>
                <w:szCs w:val="16"/>
              </w:rPr>
              <w:t xml:space="preserve"> – </w:t>
            </w:r>
            <w:r w:rsidRPr="001475F0">
              <w:rPr>
                <w:b/>
                <w:sz w:val="16"/>
                <w:szCs w:val="16"/>
              </w:rPr>
              <w:t>3314,00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290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138 188,20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Проведение выборов – 138 188,20</w:t>
            </w:r>
          </w:p>
        </w:tc>
      </w:tr>
      <w:tr w:rsidR="001475F0" w:rsidRPr="001475F0" w:rsidTr="00FA11CA"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310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1 386 005,00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300 005 – детское оборудование в д. Шунта (Н.И.)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500 000 – спортивный инвентарь </w:t>
            </w:r>
            <w:proofErr w:type="spellStart"/>
            <w:r w:rsidRPr="001475F0">
              <w:rPr>
                <w:sz w:val="16"/>
                <w:szCs w:val="16"/>
              </w:rPr>
              <w:t>спорт</w:t>
            </w:r>
            <w:proofErr w:type="gramStart"/>
            <w:r w:rsidRPr="001475F0">
              <w:rPr>
                <w:sz w:val="16"/>
                <w:szCs w:val="16"/>
              </w:rPr>
              <w:t>.к</w:t>
            </w:r>
            <w:proofErr w:type="gramEnd"/>
            <w:r w:rsidRPr="001475F0">
              <w:rPr>
                <w:sz w:val="16"/>
                <w:szCs w:val="16"/>
              </w:rPr>
              <w:t>омплекс</w:t>
            </w:r>
            <w:proofErr w:type="spellEnd"/>
            <w:r w:rsidRPr="001475F0">
              <w:rPr>
                <w:sz w:val="16"/>
                <w:szCs w:val="16"/>
              </w:rPr>
              <w:t xml:space="preserve"> (И.П)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586 000 – генератор (Н.И.)</w:t>
            </w:r>
          </w:p>
        </w:tc>
      </w:tr>
      <w:tr w:rsidR="001475F0" w:rsidRPr="001475F0" w:rsidTr="00FA11CA">
        <w:trPr>
          <w:trHeight w:val="523"/>
        </w:trPr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340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170 502,45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ГСМ-120 000,00</w:t>
            </w:r>
            <w:r w:rsidRPr="001475F0">
              <w:rPr>
                <w:b/>
                <w:sz w:val="16"/>
                <w:szCs w:val="16"/>
              </w:rPr>
              <w:t xml:space="preserve"> 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 xml:space="preserve">Приобретение </w:t>
            </w:r>
            <w:proofErr w:type="spellStart"/>
            <w:r w:rsidRPr="001475F0">
              <w:rPr>
                <w:sz w:val="16"/>
                <w:szCs w:val="16"/>
              </w:rPr>
              <w:t>расх</w:t>
            </w:r>
            <w:proofErr w:type="gramStart"/>
            <w:r w:rsidRPr="001475F0">
              <w:rPr>
                <w:sz w:val="16"/>
                <w:szCs w:val="16"/>
              </w:rPr>
              <w:t>.м</w:t>
            </w:r>
            <w:proofErr w:type="gramEnd"/>
            <w:r w:rsidRPr="001475F0">
              <w:rPr>
                <w:sz w:val="16"/>
                <w:szCs w:val="16"/>
              </w:rPr>
              <w:t>атериалов</w:t>
            </w:r>
            <w:proofErr w:type="spellEnd"/>
            <w:r w:rsidRPr="001475F0">
              <w:rPr>
                <w:sz w:val="16"/>
                <w:szCs w:val="16"/>
              </w:rPr>
              <w:t xml:space="preserve"> для принтера-5697,00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Калькулятор -800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1475F0">
              <w:rPr>
                <w:sz w:val="16"/>
                <w:szCs w:val="16"/>
              </w:rPr>
              <w:t>Канц</w:t>
            </w:r>
            <w:proofErr w:type="gramStart"/>
            <w:r w:rsidRPr="001475F0">
              <w:rPr>
                <w:sz w:val="16"/>
                <w:szCs w:val="16"/>
              </w:rPr>
              <w:t>.т</w:t>
            </w:r>
            <w:proofErr w:type="gramEnd"/>
            <w:r w:rsidRPr="001475F0">
              <w:rPr>
                <w:sz w:val="16"/>
                <w:szCs w:val="16"/>
              </w:rPr>
              <w:t>овары</w:t>
            </w:r>
            <w:proofErr w:type="spellEnd"/>
            <w:r w:rsidRPr="001475F0">
              <w:rPr>
                <w:sz w:val="16"/>
                <w:szCs w:val="16"/>
              </w:rPr>
              <w:t xml:space="preserve"> -13535,15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1475F0">
              <w:rPr>
                <w:sz w:val="16"/>
                <w:szCs w:val="16"/>
              </w:rPr>
              <w:t>Медали</w:t>
            </w:r>
            <w:proofErr w:type="gramStart"/>
            <w:r w:rsidRPr="001475F0">
              <w:rPr>
                <w:sz w:val="16"/>
                <w:szCs w:val="16"/>
              </w:rPr>
              <w:t>.г</w:t>
            </w:r>
            <w:proofErr w:type="gramEnd"/>
            <w:r w:rsidRPr="001475F0">
              <w:rPr>
                <w:sz w:val="16"/>
                <w:szCs w:val="16"/>
              </w:rPr>
              <w:t>рамоты</w:t>
            </w:r>
            <w:proofErr w:type="spellEnd"/>
            <w:r w:rsidRPr="001475F0">
              <w:rPr>
                <w:sz w:val="16"/>
                <w:szCs w:val="16"/>
              </w:rPr>
              <w:t xml:space="preserve"> -5853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Баннеры – 6450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Картридж – 3699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1475F0">
              <w:rPr>
                <w:sz w:val="16"/>
                <w:szCs w:val="16"/>
              </w:rPr>
              <w:t>Рукава</w:t>
            </w:r>
            <w:proofErr w:type="gramStart"/>
            <w:r w:rsidRPr="001475F0">
              <w:rPr>
                <w:sz w:val="16"/>
                <w:szCs w:val="16"/>
              </w:rPr>
              <w:t>,з</w:t>
            </w:r>
            <w:proofErr w:type="gramEnd"/>
            <w:r w:rsidRPr="001475F0">
              <w:rPr>
                <w:sz w:val="16"/>
                <w:szCs w:val="16"/>
              </w:rPr>
              <w:t>аглушка</w:t>
            </w:r>
            <w:proofErr w:type="spellEnd"/>
            <w:r w:rsidRPr="001475F0">
              <w:rPr>
                <w:sz w:val="16"/>
                <w:szCs w:val="16"/>
              </w:rPr>
              <w:t xml:space="preserve"> -11000</w:t>
            </w:r>
          </w:p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Кран – 866,65</w:t>
            </w:r>
          </w:p>
        </w:tc>
      </w:tr>
      <w:tr w:rsidR="001475F0" w:rsidRPr="001475F0" w:rsidTr="00FA11CA">
        <w:trPr>
          <w:trHeight w:val="523"/>
        </w:trPr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540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327 569,88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Иные МБТ району по соглашению</w:t>
            </w:r>
          </w:p>
        </w:tc>
      </w:tr>
      <w:tr w:rsidR="001475F0" w:rsidRPr="001475F0" w:rsidTr="00FA11CA">
        <w:trPr>
          <w:trHeight w:val="523"/>
        </w:trPr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852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8 411,00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транспортный налог</w:t>
            </w:r>
          </w:p>
        </w:tc>
      </w:tr>
      <w:tr w:rsidR="001475F0" w:rsidRPr="001475F0" w:rsidTr="00FA11CA">
        <w:trPr>
          <w:trHeight w:val="523"/>
        </w:trPr>
        <w:tc>
          <w:tcPr>
            <w:tcW w:w="567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853</w:t>
            </w:r>
          </w:p>
        </w:tc>
        <w:tc>
          <w:tcPr>
            <w:tcW w:w="1618" w:type="dxa"/>
          </w:tcPr>
          <w:p w:rsidR="001475F0" w:rsidRPr="001475F0" w:rsidRDefault="001475F0" w:rsidP="00FA11CA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153,09</w:t>
            </w:r>
          </w:p>
        </w:tc>
        <w:tc>
          <w:tcPr>
            <w:tcW w:w="7312" w:type="dxa"/>
          </w:tcPr>
          <w:p w:rsidR="001475F0" w:rsidRPr="001475F0" w:rsidRDefault="001475F0" w:rsidP="00475725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1475F0">
              <w:rPr>
                <w:sz w:val="16"/>
                <w:szCs w:val="16"/>
              </w:rPr>
              <w:t>уплата штрафов и пени</w:t>
            </w:r>
          </w:p>
        </w:tc>
      </w:tr>
      <w:tr w:rsidR="001475F0" w:rsidRPr="001475F0" w:rsidTr="00FA11CA">
        <w:trPr>
          <w:trHeight w:val="357"/>
        </w:trPr>
        <w:tc>
          <w:tcPr>
            <w:tcW w:w="3178" w:type="dxa"/>
            <w:gridSpan w:val="3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</w:p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7312" w:type="dxa"/>
          </w:tcPr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</w:p>
          <w:p w:rsidR="001475F0" w:rsidRPr="001475F0" w:rsidRDefault="001475F0" w:rsidP="00FA11CA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1475F0">
              <w:rPr>
                <w:b/>
                <w:sz w:val="16"/>
                <w:szCs w:val="16"/>
              </w:rPr>
              <w:t>18 859 317,97</w:t>
            </w:r>
          </w:p>
        </w:tc>
      </w:tr>
    </w:tbl>
    <w:p w:rsidR="001475F0" w:rsidRPr="001475F0" w:rsidRDefault="001475F0" w:rsidP="001475F0">
      <w:pPr>
        <w:pStyle w:val="25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</w:t>
      </w:r>
    </w:p>
    <w:tbl>
      <w:tblPr>
        <w:tblW w:w="117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78"/>
        <w:gridCol w:w="211"/>
        <w:gridCol w:w="2335"/>
        <w:gridCol w:w="8225"/>
        <w:gridCol w:w="150"/>
        <w:gridCol w:w="86"/>
        <w:gridCol w:w="20"/>
        <w:gridCol w:w="216"/>
        <w:gridCol w:w="244"/>
      </w:tblGrid>
      <w:tr w:rsidR="001475F0" w:rsidRPr="001475F0" w:rsidTr="00FA11CA">
        <w:trPr>
          <w:gridAfter w:val="2"/>
          <w:wAfter w:w="460" w:type="dxa"/>
          <w:trHeight w:val="22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5F0" w:rsidRPr="001475F0" w:rsidRDefault="001475F0" w:rsidP="00FA1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5F0" w:rsidRPr="001475F0" w:rsidRDefault="001475F0" w:rsidP="00FA1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Приложение № 1 к Постановлению Главы №50 от 10.10.2023 г.</w:t>
            </w:r>
          </w:p>
        </w:tc>
      </w:tr>
      <w:tr w:rsidR="001475F0" w:rsidRPr="001475F0" w:rsidTr="00FA11CA">
        <w:trPr>
          <w:gridAfter w:val="2"/>
          <w:wAfter w:w="460" w:type="dxa"/>
          <w:trHeight w:val="22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"Об исполнении бюджета МО "Хохорск" за </w:t>
            </w:r>
            <w:r w:rsidRPr="00147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2023 г."</w:t>
            </w:r>
          </w:p>
        </w:tc>
      </w:tr>
      <w:tr w:rsidR="001475F0" w:rsidRPr="001475F0" w:rsidTr="00FA11CA">
        <w:trPr>
          <w:gridAfter w:val="7"/>
          <w:wAfter w:w="11276" w:type="dxa"/>
          <w:trHeight w:val="8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5F0" w:rsidRPr="001475F0" w:rsidTr="00FA11CA">
        <w:trPr>
          <w:gridAfter w:val="7"/>
          <w:wAfter w:w="11276" w:type="dxa"/>
          <w:trHeight w:val="8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4"/>
          <w:wBefore w:w="278" w:type="dxa"/>
          <w:wAfter w:w="566" w:type="dxa"/>
          <w:trHeight w:val="240"/>
        </w:trPr>
        <w:tc>
          <w:tcPr>
            <w:tcW w:w="10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4253"/>
              <w:gridCol w:w="1701"/>
              <w:gridCol w:w="1559"/>
              <w:gridCol w:w="851"/>
            </w:tblGrid>
            <w:tr w:rsidR="001475F0" w:rsidRPr="001475F0" w:rsidTr="00FA11CA">
              <w:trPr>
                <w:trHeight w:val="444"/>
              </w:trPr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Код бюджетной классификации РФ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план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факт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1475F0" w:rsidRPr="001475F0" w:rsidTr="00FA11CA">
              <w:trPr>
                <w:trHeight w:val="31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НАЛОГОВЫЕ И НЕНАЛОГОВЫЕ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7 386 000,00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5 296 384,55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71,71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прибыль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750 300,00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565 544,73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75,38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750 300,00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565 544,73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75,38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182 1 01 02010 01 0000 110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675 300,00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549 612,48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81,39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182 1 01 02020 01 0000 110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29 000,00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12 164,60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41,95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45 000,00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3 767,65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8,37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182 1 01 02040 01 0000 110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000 1 03 02000 01 0000 110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3 163 700,00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2 664 129,27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84,21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100 1 03 02230 01 0000 110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1 498 490,00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1 364 665,08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91,07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100 1 03 02240 01 0000 110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10 410,00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7 353,02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70,63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100 1 03 02250 01 0000 110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1 852 430,00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1 452 223,76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78,40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100 1 03 02260 01 0000 110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    197 630,00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160 112,59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81,02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450 000,00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397 087,33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88,24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Единный</w:t>
                  </w:r>
                  <w:proofErr w:type="spell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сельхоз налог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450 000,00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397 087,33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88,24   </w:t>
                  </w:r>
                </w:p>
              </w:tc>
            </w:tr>
            <w:tr w:rsidR="001475F0" w:rsidRPr="001475F0" w:rsidTr="00FA11CA">
              <w:trPr>
                <w:trHeight w:val="2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000 1 06 00000 00 0000 000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1 020 000,00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134 349,44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13,17   </w:t>
                  </w:r>
                </w:p>
              </w:tc>
            </w:tr>
            <w:tr w:rsidR="001475F0" w:rsidRPr="001475F0" w:rsidTr="00FA11CA">
              <w:trPr>
                <w:trHeight w:val="24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000 1 06 01000 00 0000 110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120 000,00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39 840,55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33,20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182 1 06 01030 10 1000 110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39 840,55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33,20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000 1 06 06000 00 0000 110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900 000,00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94 508,89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10,50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182 1 06 06033 10 0000 110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  90 774,58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-        90,77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182 1 06 06043 10 0000 110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800 000,00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185 283,47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23,16   </w:t>
                  </w:r>
                </w:p>
              </w:tc>
            </w:tr>
            <w:tr w:rsidR="001475F0" w:rsidRPr="001475F0" w:rsidTr="00FA11CA">
              <w:trPr>
                <w:trHeight w:val="31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000 1 11 00000 00 0000 000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ДОХОДЫ ОТ ИСПОЛЬЗОВАНИЯ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420 000,00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236 184,98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56,23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291 1 11 05013 10 0000 120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291 1 11 05025 10 0000 120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300 000,00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121 184,98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40,39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291 1 11 05030 00 0000 120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291 1 11 05035 10 0000 120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115 000,00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95,83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000 1 14 00000 00 0000 000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ДОХОДЫ ОТ ПРОДАЖИ МАТ. И НЕМАТ. АКТИВОВ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1 574 000,00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1 290 470,33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81,99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291 1 14 02052 10 0000 410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реализации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700 000,00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565 600,00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80,80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291 1 14 06013 10 0000 430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291 1 14 06025 10 0000 430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874 000,00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724 870,33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82,94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291 1 16 10000 00 0000 140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               7 000,00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            8 618,47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123,12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291 1 16 10123 01 0101 140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5 000,00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500,00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182 1 16  1800 02 0000 140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сумм пеней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6 000,00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3 618,47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 xml:space="preserve">60,31   </w:t>
                  </w:r>
                </w:p>
              </w:tc>
            </w:tr>
            <w:tr w:rsidR="001475F0" w:rsidRPr="001475F0" w:rsidTr="00FA11CA">
              <w:trPr>
                <w:trHeight w:val="31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000 1 17 00000 00 0000 000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1475F0" w:rsidRPr="001475F0" w:rsidTr="00FA11CA">
              <w:trPr>
                <w:trHeight w:val="24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000 1 17 01050 10 0000 180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1475F0" w:rsidRPr="001475F0" w:rsidTr="00FA11CA">
              <w:trPr>
                <w:trHeight w:val="25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20 418 300,00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15 025 682,05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73,59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 других бюджетов бюджетной системы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20 418 300,00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15 025 682,05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73,59   </w:t>
                  </w:r>
                </w:p>
              </w:tc>
            </w:tr>
            <w:tr w:rsidR="001475F0" w:rsidRPr="001475F0" w:rsidTr="00FA11CA">
              <w:trPr>
                <w:trHeight w:val="25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000 2 02 01000 00 0000 151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Дотации от других бюджетов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бюд</w:t>
                  </w:r>
                  <w:proofErr w:type="spellEnd"/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 системы РФ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18 634 100,00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13 425 544,00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72,05   </w:t>
                  </w:r>
                </w:p>
              </w:tc>
            </w:tr>
            <w:tr w:rsidR="001475F0" w:rsidRPr="001475F0" w:rsidTr="00FA11CA">
              <w:trPr>
                <w:trHeight w:val="24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000 2 02 16001 10 0000 150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Дотации на выравнивание уровня бюджетной 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proofErr w:type="gram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Бохан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18 634 100,00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13 425 544,00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72,05   </w:t>
                  </w:r>
                </w:p>
              </w:tc>
            </w:tr>
            <w:tr w:rsidR="001475F0" w:rsidRPr="001475F0" w:rsidTr="00FA11CA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000 2 02 02000 00 0000 151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от других бюджетов бюджетной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499 900,00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315 838,05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63,18   </w:t>
                  </w:r>
                </w:p>
              </w:tc>
            </w:tr>
            <w:tr w:rsidR="001475F0" w:rsidRPr="001475F0" w:rsidTr="00FA11CA">
              <w:trPr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Субвенции на выполнение полномочий по 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.В</w:t>
                  </w:r>
                  <w:proofErr w:type="gram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434 200,00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280 852,80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64,68   </w:t>
                  </w:r>
                </w:p>
              </w:tc>
            </w:tr>
            <w:tr w:rsidR="001475F0" w:rsidRPr="001475F0" w:rsidTr="00FA11CA">
              <w:trPr>
                <w:trHeight w:val="42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Субвенции бюджетам сельских поселений на выполнение передаваемых полномочий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субьектов</w:t>
                  </w:r>
                  <w:proofErr w:type="spell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РФ</w:t>
                  </w:r>
                  <w:proofErr w:type="gram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65 700,00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34 985,25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53,25   </w:t>
                  </w:r>
                </w:p>
              </w:tc>
            </w:tr>
            <w:tr w:rsidR="001475F0" w:rsidRPr="001475F0" w:rsidTr="00FA11CA">
              <w:trPr>
                <w:trHeight w:val="43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Полномочия по регулированию тарифов в сфере водоснабжения и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водотведения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65 000,00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34 985,25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53,82   </w:t>
                  </w:r>
                </w:p>
              </w:tc>
            </w:tr>
            <w:tr w:rsidR="001475F0" w:rsidRPr="001475F0" w:rsidTr="00FA11CA">
              <w:trPr>
                <w:trHeight w:val="72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Полномочия по определению перечня </w:t>
                  </w:r>
                  <w:proofErr w:type="spellStart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</w:t>
                  </w:r>
                  <w:proofErr w:type="spellEnd"/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1475F0" w:rsidRPr="001475F0" w:rsidTr="00FA11CA">
              <w:trPr>
                <w:trHeight w:val="33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000 2 02 29999 10 0000 151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1 284 300,00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1 284 300,00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100,00   </w:t>
                  </w:r>
                </w:p>
              </w:tc>
            </w:tr>
            <w:tr w:rsidR="001475F0" w:rsidRPr="001475F0" w:rsidTr="00FA11CA">
              <w:trPr>
                <w:trHeight w:val="390"/>
              </w:trPr>
              <w:tc>
                <w:tcPr>
                  <w:tcW w:w="6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475F0" w:rsidRPr="001475F0" w:rsidRDefault="001475F0" w:rsidP="001475F0">
                  <w:pPr>
                    <w:ind w:firstLineChars="100" w:firstLine="16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27 804 300,00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20 322 066,60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73,09   </w:t>
                  </w:r>
                </w:p>
              </w:tc>
            </w:tr>
            <w:tr w:rsidR="001475F0" w:rsidRPr="001475F0" w:rsidTr="00FA11CA">
              <w:trPr>
                <w:trHeight w:val="285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дефицит 5%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369 300,00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1475F0" w:rsidRPr="001475F0" w:rsidTr="00FA11CA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5F0" w:rsidRPr="001475F0" w:rsidRDefault="001475F0" w:rsidP="00FA11C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28 173 600,00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475F0" w:rsidRPr="001475F0" w:rsidRDefault="001475F0" w:rsidP="00FA11CA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475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</w:tbl>
          <w:p w:rsidR="001475F0" w:rsidRPr="001475F0" w:rsidRDefault="001475F0" w:rsidP="00FA11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5F0" w:rsidRPr="001475F0" w:rsidRDefault="001475F0" w:rsidP="00FA11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Приложение № 2 к Постановлению Главы №50 от 10.10.2023 г.</w:t>
            </w:r>
          </w:p>
        </w:tc>
      </w:tr>
      <w:tr w:rsidR="001475F0" w:rsidRPr="001475F0" w:rsidTr="00FA11CA">
        <w:trPr>
          <w:gridBefore w:val="1"/>
          <w:wBefore w:w="278" w:type="dxa"/>
          <w:trHeight w:val="25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"Об исполнении бюджета МО "Хохорск" за </w:t>
            </w:r>
            <w:r w:rsidRPr="00147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2023 г."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75F0" w:rsidRPr="001475F0" w:rsidRDefault="001475F0" w:rsidP="001475F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2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3015"/>
        <w:gridCol w:w="314"/>
        <w:gridCol w:w="216"/>
        <w:gridCol w:w="567"/>
        <w:gridCol w:w="425"/>
        <w:gridCol w:w="425"/>
        <w:gridCol w:w="492"/>
        <w:gridCol w:w="552"/>
        <w:gridCol w:w="232"/>
        <w:gridCol w:w="567"/>
        <w:gridCol w:w="625"/>
        <w:gridCol w:w="934"/>
        <w:gridCol w:w="186"/>
        <w:gridCol w:w="418"/>
        <w:gridCol w:w="1097"/>
        <w:gridCol w:w="450"/>
        <w:gridCol w:w="259"/>
        <w:gridCol w:w="315"/>
      </w:tblGrid>
      <w:tr w:rsidR="001475F0" w:rsidRPr="001475F0" w:rsidTr="00FA11CA">
        <w:trPr>
          <w:gridAfter w:val="2"/>
          <w:wAfter w:w="574" w:type="dxa"/>
          <w:trHeight w:val="300"/>
        </w:trPr>
        <w:tc>
          <w:tcPr>
            <w:tcW w:w="106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ПО РАСХОДАМ муниципального образования "Хохорск" на 01.10.2023 года</w:t>
            </w:r>
          </w:p>
        </w:tc>
      </w:tr>
      <w:tr w:rsidR="001475F0" w:rsidRPr="001475F0" w:rsidTr="00FA11CA">
        <w:trPr>
          <w:trHeight w:val="255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факт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675"/>
        </w:trPr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28 826 897,30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18 859 317,97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65,42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13 393 529,34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8 859 860,36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66,15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49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2 151 570,00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1 494 268,21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69,45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2 151 570,00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1 494 268,21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69,45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801 8001 211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1 652 510,00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1 161 562,96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70,29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801 8001 213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499 060,00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332 705,25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66,67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73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11 073 071,14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7 227 403,95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65,27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8 463 000,00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5 619 141,53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66,40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6 500 000,00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4 378 845,12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67,37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1 963 000,00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1 240 296,41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63,18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2 585 071,14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1 599 698,33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61,88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62 400,00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46 800,00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75,00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1 712 671,16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1 261 104,41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73,63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250 000,00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119 658,12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47,86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539 999,98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169 635,80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31,41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439 999,98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169 635,80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38,55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120 000,00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120 000,00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319 999,98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49 635,80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15,51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Прочие расходы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уплата земельного налога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20 000,00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8 411,00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42,06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153,09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3,06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138 188,20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138 188,20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801 8003 290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30 000,00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801 0673 150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434 200,00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280 852,80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64,68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434 200,00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280 852,80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64,68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434 200,00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280 852,80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64,68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Фонд компенсации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434 200,00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280 852,80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64,68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оинского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434 200,00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280 852,80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64,68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406 024,17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280 852,80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69,17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311 846,52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218 067,68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69,93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94 177,65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62 785,12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66,67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28 175,83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28 175,83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686 000,00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586 000,00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85,42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72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000 0000 000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586 000,00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586 000,00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711 0000 000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586 000,00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Прибретение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резервного источника электроснабжения, для обеспечения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586 000,00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3 731 340,08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1 256 936,47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33,69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65 000,00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34 985,25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53,82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61 750,00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34 118,60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55,25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47 427,04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26 204,77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55,25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14 322,96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7 913,83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55,25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866,65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26,67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866,65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26,67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3 666 340,08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1 221 951,22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33,33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Ремонт,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79 0 80 01225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2 802 640,08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849 945,86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30,33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 (оценка)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79 0 80 01226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163 700,00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103 476,75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63,21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 (разработка ПСД на капитальный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79 0 80 01226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700 000,00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268 528,61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38,36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950 005,00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893 068,00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94,01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50 000,00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80 1 8002 310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291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80 1 8002 222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900 005,00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893 068,00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99,23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900 005,00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893 068,00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99,23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народным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иниициативам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300 005,00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300 005,00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Мероприятия по НИ (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300 005,00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300 005,00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</w:t>
            </w: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600 000,00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593 063,00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98,84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50 000,00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801 8002 295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8 676 675,00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6 155 030,46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70,94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СДК, народные коллективы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8 020 826,00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5 710 236,59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71,19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7 108 108,00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5 300 897,99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74,58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5 459 377,00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4 132 596,14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75,70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1 648 731,00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1 168 301,85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70,86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902 718,00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406 024,60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44,98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260 000,00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159 224,60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61,24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622 718,00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244 300,00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39,23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612 718,00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244 300,00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39,87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200 000,00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120 000,00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412 718,00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124 300,00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30,12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налоги, пени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3 314,00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33,14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655 849,00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444 793,87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67,82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644 849,00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441 109,27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68,41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495 276,00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341 638,39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68,98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149 573,00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99 470,88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66,50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11 000,00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3 684,60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33,50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9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500 000,00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500 000,00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46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муниципальных образований по реализации инициативного проекта «Приобретение спортивного инвентаря»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711 01S2 380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500 000,00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500 000,00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48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2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805 0001 000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72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404 147,88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327 569,88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81,05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6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799  8001 540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404 147,88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327 569,88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81,05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культуре: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8 676 675,00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6 155 030,46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70,94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7 752 957,00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5 742 007,26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74,06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5 954 653,00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4 474 234,53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75,14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1 798 304,00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1 267 772,73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70,50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913 718,00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409 709,20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44,84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271 000,00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162 909,20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60,11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622 718,00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244 300,00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39,23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612 718,00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244 300,00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39,87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расходы (пени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3 314,00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33,14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Итого по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20 100 222,30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12 704 287,51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63,20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11 082 344,17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7 428 381,14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67,03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8 511 783,56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5 784 680,53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67,96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2 570 560,61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1 643 700,61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63,94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8 419 542,05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4 801 584,20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57,03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62 400,00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46 800,00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75,00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1 712 671,16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1 261 104,41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73,63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3 712 645,08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1 745 513,86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47,02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1 163 700,00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491 663,48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42,25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404 147,88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327 569,88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81,05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30 000,00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25 000,00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8 564,09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34,26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1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1 758 125,81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1 256 502,45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71,47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736 000,00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79,62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1 022 125,81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670 502,45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65,60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31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75F0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138 188,20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(администрация + культура)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28 776 897,30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18 859 317,97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65,54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18 835 301,17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13 170 388,40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69,92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14 466 436,56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10 258 915,06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70,92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4 368 864,61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2 911 473,34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66,64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9 333 260,05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5 211 293,40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55,84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62 400,00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46 800,00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75,00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475F0" w:rsidRPr="001475F0" w:rsidRDefault="001475F0" w:rsidP="00FA11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1 712 671,16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1 261 104,41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73,63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3 722 645,08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1 748 013,86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46,96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1 434 700,00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654 572,68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45,62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404 147,88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327 569,88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81,05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30 000,00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20 000,00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35 000,00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11 878,09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33,94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2 380 843,81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1 500 802,45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63,04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746 000,00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78,55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8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1 634 843,81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914 802,45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55,96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138 188,20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1475F0" w:rsidRPr="001475F0" w:rsidTr="00FA11CA">
        <w:trPr>
          <w:gridBefore w:val="1"/>
          <w:gridAfter w:val="1"/>
          <w:wBefore w:w="141" w:type="dxa"/>
          <w:wAfter w:w="315" w:type="dxa"/>
          <w:trHeight w:val="27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28 826 897,30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18 859 317,97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5F0" w:rsidRPr="001475F0" w:rsidRDefault="001475F0" w:rsidP="00FA11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65,42   </w:t>
            </w:r>
          </w:p>
        </w:tc>
      </w:tr>
    </w:tbl>
    <w:p w:rsidR="001475F0" w:rsidRPr="00C70A9B" w:rsidRDefault="001475F0" w:rsidP="001475F0">
      <w:pPr>
        <w:spacing w:line="360" w:lineRule="auto"/>
        <w:rPr>
          <w:rFonts w:ascii="Arial" w:hAnsi="Arial" w:cs="Arial"/>
          <w:sz w:val="16"/>
          <w:szCs w:val="16"/>
        </w:rPr>
      </w:pPr>
    </w:p>
    <w:p w:rsidR="001475F0" w:rsidRPr="00C70A9B" w:rsidRDefault="001475F0" w:rsidP="001475F0">
      <w:pPr>
        <w:spacing w:line="360" w:lineRule="auto"/>
        <w:rPr>
          <w:rFonts w:ascii="Arial" w:hAnsi="Arial" w:cs="Arial"/>
          <w:sz w:val="16"/>
          <w:szCs w:val="16"/>
        </w:rPr>
      </w:pPr>
    </w:p>
    <w:p w:rsidR="001475F0" w:rsidRDefault="001475F0" w:rsidP="001475F0">
      <w:pPr>
        <w:jc w:val="center"/>
        <w:rPr>
          <w:rFonts w:ascii="Arial" w:hAnsi="Arial" w:cs="Arial"/>
          <w:sz w:val="24"/>
          <w:szCs w:val="24"/>
        </w:rPr>
      </w:pPr>
    </w:p>
    <w:p w:rsidR="001475F0" w:rsidRDefault="001475F0" w:rsidP="001475F0">
      <w:pPr>
        <w:jc w:val="center"/>
        <w:rPr>
          <w:rFonts w:ascii="Arial" w:hAnsi="Arial" w:cs="Arial"/>
          <w:sz w:val="24"/>
          <w:szCs w:val="24"/>
        </w:rPr>
      </w:pPr>
    </w:p>
    <w:p w:rsidR="001475F0" w:rsidRDefault="001475F0" w:rsidP="001475F0">
      <w:pPr>
        <w:jc w:val="center"/>
        <w:rPr>
          <w:rFonts w:ascii="Arial" w:hAnsi="Arial" w:cs="Arial"/>
          <w:sz w:val="24"/>
          <w:szCs w:val="24"/>
        </w:rPr>
      </w:pPr>
    </w:p>
    <w:p w:rsidR="001475F0" w:rsidRDefault="001475F0" w:rsidP="001475F0">
      <w:pPr>
        <w:jc w:val="center"/>
        <w:rPr>
          <w:rFonts w:ascii="Arial" w:hAnsi="Arial" w:cs="Arial"/>
          <w:sz w:val="24"/>
          <w:szCs w:val="24"/>
        </w:rPr>
      </w:pPr>
    </w:p>
    <w:p w:rsidR="001475F0" w:rsidRDefault="001475F0" w:rsidP="001475F0">
      <w:pPr>
        <w:jc w:val="center"/>
        <w:rPr>
          <w:rFonts w:ascii="Arial" w:hAnsi="Arial" w:cs="Arial"/>
          <w:sz w:val="24"/>
          <w:szCs w:val="24"/>
        </w:rPr>
      </w:pPr>
    </w:p>
    <w:p w:rsidR="001475F0" w:rsidRDefault="001475F0" w:rsidP="001475F0">
      <w:pPr>
        <w:rPr>
          <w:rFonts w:ascii="Arial" w:hAnsi="Arial" w:cs="Arial"/>
          <w:sz w:val="24"/>
          <w:szCs w:val="24"/>
        </w:rPr>
      </w:pPr>
    </w:p>
    <w:p w:rsidR="001475F0" w:rsidRDefault="001475F0" w:rsidP="001475F0">
      <w:pPr>
        <w:pStyle w:val="a8"/>
        <w:jc w:val="center"/>
        <w:rPr>
          <w:b/>
          <w:sz w:val="16"/>
          <w:szCs w:val="16"/>
        </w:rPr>
        <w:sectPr w:rsidR="001475F0" w:rsidSect="001475F0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475F0" w:rsidRPr="001475F0" w:rsidRDefault="001475F0" w:rsidP="001475F0">
      <w:pPr>
        <w:pStyle w:val="a8"/>
        <w:jc w:val="center"/>
        <w:rPr>
          <w:b/>
          <w:sz w:val="16"/>
          <w:szCs w:val="16"/>
        </w:rPr>
      </w:pPr>
      <w:r w:rsidRPr="001475F0">
        <w:rPr>
          <w:b/>
          <w:sz w:val="16"/>
          <w:szCs w:val="16"/>
        </w:rPr>
        <w:lastRenderedPageBreak/>
        <w:t>09.10.2023 г. №51</w:t>
      </w:r>
    </w:p>
    <w:p w:rsidR="001475F0" w:rsidRPr="001475F0" w:rsidRDefault="001475F0" w:rsidP="001475F0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475F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475F0" w:rsidRPr="001475F0" w:rsidRDefault="001475F0" w:rsidP="001475F0">
      <w:pPr>
        <w:pStyle w:val="a8"/>
        <w:jc w:val="center"/>
        <w:rPr>
          <w:b/>
          <w:sz w:val="16"/>
          <w:szCs w:val="16"/>
        </w:rPr>
      </w:pPr>
      <w:r w:rsidRPr="001475F0">
        <w:rPr>
          <w:b/>
          <w:sz w:val="16"/>
          <w:szCs w:val="16"/>
        </w:rPr>
        <w:t>ИРКУТСКАЯ ОБЛАСТЬ</w:t>
      </w:r>
    </w:p>
    <w:p w:rsidR="001475F0" w:rsidRPr="001475F0" w:rsidRDefault="001475F0" w:rsidP="001475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 xml:space="preserve"> БОХАНСКИЙ МУНИЦИПАЛЬНЫЙ РАЙОН</w:t>
      </w:r>
      <w:r w:rsidRPr="001475F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475F0" w:rsidRPr="001475F0" w:rsidRDefault="001475F0" w:rsidP="001475F0">
      <w:pPr>
        <w:pStyle w:val="a8"/>
        <w:jc w:val="center"/>
        <w:rPr>
          <w:b/>
          <w:sz w:val="16"/>
          <w:szCs w:val="16"/>
        </w:rPr>
      </w:pPr>
      <w:r w:rsidRPr="001475F0">
        <w:rPr>
          <w:b/>
          <w:sz w:val="16"/>
          <w:szCs w:val="16"/>
        </w:rPr>
        <w:t>ГЛАВА АДМИНИСТРАЦИИ</w:t>
      </w:r>
    </w:p>
    <w:p w:rsidR="001475F0" w:rsidRPr="001475F0" w:rsidRDefault="001475F0" w:rsidP="001475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475F0" w:rsidRPr="001475F0" w:rsidRDefault="001475F0" w:rsidP="001475F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475F0" w:rsidRPr="001475F0" w:rsidRDefault="001475F0" w:rsidP="001475F0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caps/>
          <w:sz w:val="16"/>
          <w:szCs w:val="16"/>
        </w:rPr>
        <w:t xml:space="preserve">Об утверждении ПОРЯДКА </w:t>
      </w:r>
      <w:r w:rsidRPr="001475F0">
        <w:rPr>
          <w:rFonts w:ascii="Times New Roman" w:hAnsi="Times New Roman" w:cs="Times New Roman"/>
          <w:b/>
          <w:sz w:val="16"/>
          <w:szCs w:val="16"/>
        </w:rPr>
        <w:t>УВЕДОМЛЕНИЯ МУНИЦИПАЛЬНЫМИ СЛУЖАЩИМИ  МУНИЦИПАЛЬНОГО ОБРАЗОВАНИЯ «ХОХОРСК»  ПРЕДСТАВИТЕЛЯ НАНИМАТЕЛЯ (РАБОТОДАТЕЛЯ) О НАМЕРЕНИИ</w:t>
      </w:r>
      <w:r w:rsidRPr="001475F0">
        <w:rPr>
          <w:rFonts w:ascii="Times New Roman" w:hAnsi="Times New Roman" w:cs="Times New Roman"/>
          <w:b/>
          <w:sz w:val="16"/>
          <w:szCs w:val="16"/>
        </w:rPr>
        <w:br/>
        <w:t xml:space="preserve"> ВЫПОЛНЯТЬ ИНУЮ ОПЛАЧИВАЕМУЮ РАБОТУ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 соответствии с частью 2 статьи 11</w:t>
      </w:r>
      <w:r w:rsidRPr="001475F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475F0">
        <w:rPr>
          <w:rFonts w:ascii="Times New Roman" w:hAnsi="Times New Roman" w:cs="Times New Roman"/>
          <w:sz w:val="16"/>
          <w:szCs w:val="16"/>
        </w:rPr>
        <w:t xml:space="preserve">Федерального закона от </w:t>
      </w:r>
      <w:r w:rsidRPr="001475F0">
        <w:rPr>
          <w:rFonts w:ascii="Times New Roman" w:hAnsi="Times New Roman" w:cs="Times New Roman"/>
          <w:sz w:val="16"/>
          <w:szCs w:val="16"/>
        </w:rPr>
        <w:br/>
        <w:t xml:space="preserve">2 марта 2007 года № 25-ФЗ «О муниципальной службе в Российской Федерации», </w:t>
      </w:r>
      <w:r w:rsidRPr="001475F0">
        <w:rPr>
          <w:rFonts w:ascii="Times New Roman" w:hAnsi="Times New Roman" w:cs="Times New Roman"/>
          <w:bCs/>
          <w:sz w:val="16"/>
          <w:szCs w:val="16"/>
        </w:rPr>
        <w:t xml:space="preserve"> руководствуясь Уставом  </w:t>
      </w:r>
      <w:r w:rsidRPr="001475F0">
        <w:rPr>
          <w:rFonts w:ascii="Times New Roman" w:hAnsi="Times New Roman" w:cs="Times New Roman"/>
          <w:sz w:val="16"/>
          <w:szCs w:val="16"/>
        </w:rPr>
        <w:t>муниципального образования «Хохорск»,</w:t>
      </w:r>
    </w:p>
    <w:p w:rsidR="001475F0" w:rsidRPr="001475F0" w:rsidRDefault="001475F0" w:rsidP="001475F0">
      <w:pPr>
        <w:spacing w:line="36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1475F0" w:rsidRPr="001475F0" w:rsidRDefault="001475F0" w:rsidP="001475F0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>1. Утвердить П</w:t>
      </w:r>
      <w:r w:rsidRPr="001475F0">
        <w:rPr>
          <w:rFonts w:ascii="Times New Roman" w:hAnsi="Times New Roman" w:cs="Times New Roman"/>
          <w:sz w:val="16"/>
          <w:szCs w:val="16"/>
        </w:rPr>
        <w:t>орядок уведомления муниципальными служащими  муниципального образования «Хохорск» представителя нанимателя (работодателя) о намерении выполнять иную оплачиваемую работу</w:t>
      </w:r>
      <w:r w:rsidRPr="001475F0">
        <w:rPr>
          <w:rFonts w:ascii="Times New Roman" w:hAnsi="Times New Roman" w:cs="Times New Roman"/>
          <w:bCs/>
          <w:sz w:val="16"/>
          <w:szCs w:val="16"/>
        </w:rPr>
        <w:t xml:space="preserve"> (прилагается).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bCs/>
          <w:sz w:val="16"/>
          <w:szCs w:val="16"/>
        </w:rPr>
        <w:t xml:space="preserve">2. Настоящее распоряжение </w:t>
      </w:r>
      <w:r w:rsidRPr="001475F0">
        <w:rPr>
          <w:rFonts w:ascii="Times New Roman" w:hAnsi="Times New Roman" w:cs="Times New Roman"/>
          <w:sz w:val="16"/>
          <w:szCs w:val="16"/>
        </w:rPr>
        <w:t>вступает в силу после дня его официального опубликования.</w:t>
      </w:r>
    </w:p>
    <w:p w:rsidR="001475F0" w:rsidRPr="001475F0" w:rsidRDefault="001475F0" w:rsidP="001475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1475F0" w:rsidRPr="001475F0" w:rsidTr="00FA11CA">
        <w:tc>
          <w:tcPr>
            <w:tcW w:w="9464" w:type="dxa"/>
          </w:tcPr>
          <w:p w:rsidR="001475F0" w:rsidRPr="001475F0" w:rsidRDefault="001475F0" w:rsidP="00FA11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образования  «Хохорск»                   </w:t>
            </w:r>
          </w:p>
          <w:p w:rsidR="001475F0" w:rsidRPr="001475F0" w:rsidRDefault="001475F0" w:rsidP="00FA11CA">
            <w:pPr>
              <w:pStyle w:val="a2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В.А. </w:t>
            </w:r>
            <w:proofErr w:type="spell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75F0" w:rsidRPr="001475F0" w:rsidRDefault="001475F0" w:rsidP="00FA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955" w:type="dxa"/>
          </w:tcPr>
          <w:p w:rsidR="001475F0" w:rsidRPr="001475F0" w:rsidRDefault="001475F0" w:rsidP="00FA11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</w:pPr>
          </w:p>
        </w:tc>
      </w:tr>
    </w:tbl>
    <w:p w:rsidR="001475F0" w:rsidRPr="001475F0" w:rsidRDefault="001475F0" w:rsidP="001475F0">
      <w:pPr>
        <w:spacing w:after="0" w:line="240" w:lineRule="auto"/>
        <w:ind w:left="36"/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1475F0">
        <w:rPr>
          <w:rFonts w:ascii="Times New Roman" w:hAnsi="Times New Roman" w:cs="Times New Roman"/>
          <w:caps/>
          <w:sz w:val="16"/>
          <w:szCs w:val="16"/>
        </w:rPr>
        <w:t>УтвержденО</w:t>
      </w:r>
    </w:p>
    <w:p w:rsidR="001475F0" w:rsidRPr="001475F0" w:rsidRDefault="001475F0" w:rsidP="001475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постановлением главы </w:t>
      </w:r>
    </w:p>
    <w:p w:rsidR="001475F0" w:rsidRPr="001475F0" w:rsidRDefault="001475F0" w:rsidP="001475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1475F0" w:rsidRPr="001475F0" w:rsidRDefault="001475F0" w:rsidP="00147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475F0" w:rsidRPr="001475F0" w:rsidSect="001475F0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  <w:r w:rsidRPr="001475F0">
        <w:rPr>
          <w:rFonts w:ascii="Times New Roman" w:hAnsi="Times New Roman" w:cs="Times New Roman"/>
          <w:sz w:val="16"/>
          <w:szCs w:val="16"/>
        </w:rPr>
        <w:t>от 09.10 2023 г.  № 51</w:t>
      </w:r>
    </w:p>
    <w:p w:rsidR="001475F0" w:rsidRPr="001475F0" w:rsidRDefault="001475F0" w:rsidP="00147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475F0" w:rsidRPr="001475F0" w:rsidRDefault="001475F0" w:rsidP="001475F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8" w:name="Par24"/>
      <w:bookmarkStart w:id="9" w:name="Par35"/>
      <w:bookmarkEnd w:id="8"/>
      <w:bookmarkEnd w:id="9"/>
      <w:r w:rsidRPr="001475F0">
        <w:rPr>
          <w:rFonts w:ascii="Times New Roman" w:hAnsi="Times New Roman" w:cs="Times New Roman"/>
          <w:b/>
          <w:caps/>
          <w:sz w:val="16"/>
          <w:szCs w:val="16"/>
        </w:rPr>
        <w:t xml:space="preserve">ПОРЯДОК </w:t>
      </w:r>
      <w:r w:rsidRPr="001475F0">
        <w:rPr>
          <w:rFonts w:ascii="Times New Roman" w:hAnsi="Times New Roman" w:cs="Times New Roman"/>
          <w:b/>
          <w:sz w:val="16"/>
          <w:szCs w:val="16"/>
        </w:rPr>
        <w:t>УВЕДОМЛЕНИЯ МУНИЦИПАЛЬНЫМИ СЛУЖАЩИМИ</w:t>
      </w:r>
    </w:p>
    <w:p w:rsidR="001475F0" w:rsidRPr="001475F0" w:rsidRDefault="001475F0" w:rsidP="001475F0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  <w:r w:rsidRPr="001475F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 ПРЕДСТАВИТЕЛЯ НАНИМАТЕЛЯ (РАБОТОДАТЕЛЯ) О НАМЕРЕНИИ ВЫПОЛНЯТЬ ИНУЮ ОПЛАЧИВАЕМУЮ РАБОТУ</w:t>
      </w:r>
    </w:p>
    <w:p w:rsidR="001475F0" w:rsidRPr="001475F0" w:rsidRDefault="001475F0" w:rsidP="001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eastAsia="Times New Roman" w:hAnsi="Times New Roman" w:cs="Times New Roman"/>
          <w:sz w:val="16"/>
          <w:szCs w:val="16"/>
        </w:rPr>
        <w:t xml:space="preserve">1. Настоящий Порядок </w:t>
      </w:r>
      <w:r w:rsidRPr="001475F0">
        <w:rPr>
          <w:rFonts w:ascii="Times New Roman" w:hAnsi="Times New Roman" w:cs="Times New Roman"/>
          <w:sz w:val="16"/>
          <w:szCs w:val="16"/>
        </w:rPr>
        <w:t>определяет процедуру уведомления муниципальными служащими муниципального образования «Хохорск»</w:t>
      </w:r>
      <w:r w:rsidRPr="001475F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75F0">
        <w:rPr>
          <w:rFonts w:ascii="Times New Roman" w:hAnsi="Times New Roman" w:cs="Times New Roman"/>
          <w:sz w:val="16"/>
          <w:szCs w:val="16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Муниципальные служащие уведомляют  Главу администрации 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муниципального образования «Хохорск», уведомляют представителя нанимателя (работодателя) о выполнении иной оплачиваемой работы в день назначения на должность.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lastRenderedPageBreak/>
        <w:t>5. Уведомление представляется муниципальными служащими заместителю главы администрации (далее -</w:t>
      </w:r>
      <w:r w:rsidRPr="001475F0">
        <w:rPr>
          <w:rFonts w:ascii="Times New Roman" w:eastAsia="Times New Roman" w:hAnsi="Times New Roman" w:cs="Times New Roman"/>
          <w:sz w:val="16"/>
          <w:szCs w:val="16"/>
        </w:rPr>
        <w:t xml:space="preserve"> уполномоченное должностное лицо) лично.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6. Регистрация уведомлений осуществляется </w:t>
      </w:r>
      <w:r w:rsidRPr="001475F0">
        <w:rPr>
          <w:rFonts w:ascii="Times New Roman" w:hAnsi="Times New Roman" w:cs="Times New Roman"/>
          <w:iCs/>
          <w:sz w:val="16"/>
          <w:szCs w:val="16"/>
        </w:rPr>
        <w:t>ответственным уполномоченным должностным</w:t>
      </w:r>
      <w:r w:rsidRPr="001475F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475F0">
        <w:rPr>
          <w:rFonts w:ascii="Times New Roman" w:hAnsi="Times New Roman" w:cs="Times New Roman"/>
          <w:iCs/>
          <w:sz w:val="16"/>
          <w:szCs w:val="16"/>
        </w:rPr>
        <w:t>лицом в журнале учета уведомлений о намерении выполнять иную оплачиваемую работу (далее – журнал) незамедлительно в присутствии лица, представившего уведомление.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iCs/>
          <w:sz w:val="16"/>
          <w:szCs w:val="16"/>
        </w:rPr>
        <w:t xml:space="preserve">7. Журнал ведется по форме согласно приложению № 2 к настоящему </w:t>
      </w:r>
      <w:r w:rsidRPr="001475F0">
        <w:rPr>
          <w:rFonts w:ascii="Times New Roman" w:hAnsi="Times New Roman" w:cs="Times New Roman"/>
          <w:sz w:val="16"/>
          <w:szCs w:val="16"/>
        </w:rPr>
        <w:t>Порядку.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75F0">
        <w:rPr>
          <w:rFonts w:ascii="Times New Roman" w:eastAsia="Times New Roman" w:hAnsi="Times New Roman" w:cs="Times New Roman"/>
          <w:sz w:val="16"/>
          <w:szCs w:val="16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8. Копия зарегистрированного в установленном порядке уведомления выдается </w:t>
      </w:r>
      <w:r w:rsidRPr="001475F0">
        <w:rPr>
          <w:rFonts w:ascii="Times New Roman" w:hAnsi="Times New Roman" w:cs="Times New Roman"/>
          <w:iCs/>
          <w:sz w:val="16"/>
          <w:szCs w:val="16"/>
        </w:rPr>
        <w:t xml:space="preserve">ответственным уполномоченным должностным лицом </w:t>
      </w:r>
      <w:r w:rsidRPr="001475F0">
        <w:rPr>
          <w:rFonts w:ascii="Times New Roman" w:hAnsi="Times New Roman" w:cs="Times New Roman"/>
          <w:sz w:val="16"/>
          <w:szCs w:val="16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1475F0">
        <w:rPr>
          <w:rFonts w:ascii="Times New Roman" w:hAnsi="Times New Roman" w:cs="Times New Roman"/>
          <w:iCs/>
          <w:sz w:val="16"/>
          <w:szCs w:val="16"/>
        </w:rPr>
        <w:t>уполномоченному должностному лицу</w:t>
      </w:r>
      <w:r w:rsidRPr="001475F0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1475F0" w:rsidRPr="001475F0" w:rsidRDefault="001475F0" w:rsidP="001475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</w:rPr>
      </w:pPr>
    </w:p>
    <w:p w:rsidR="001475F0" w:rsidRDefault="001475F0" w:rsidP="001475F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475F0" w:rsidSect="001475F0">
          <w:pgSz w:w="11906" w:h="16838"/>
          <w:pgMar w:top="1134" w:right="851" w:bottom="1134" w:left="1701" w:header="709" w:footer="709" w:gutter="0"/>
          <w:pgNumType w:start="1"/>
          <w:cols w:num="2" w:space="708"/>
          <w:titlePg/>
          <w:docGrid w:linePitch="360"/>
        </w:sectPr>
      </w:pP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75F0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</w:t>
      </w:r>
    </w:p>
    <w:p w:rsid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  <w:sectPr w:rsidR="001475F0" w:rsidSect="001475F0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475F0">
        <w:rPr>
          <w:rFonts w:ascii="Times New Roman" w:eastAsia="Times New Roman" w:hAnsi="Times New Roman" w:cs="Times New Roman"/>
          <w:sz w:val="16"/>
          <w:szCs w:val="16"/>
        </w:rPr>
        <w:t>к П</w:t>
      </w:r>
      <w:r w:rsidRPr="001475F0">
        <w:rPr>
          <w:rFonts w:ascii="Times New Roman" w:hAnsi="Times New Roman" w:cs="Times New Roman"/>
          <w:sz w:val="16"/>
          <w:szCs w:val="16"/>
        </w:rPr>
        <w:t xml:space="preserve">орядку </w:t>
      </w:r>
    </w:p>
    <w:p w:rsid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  <w:sectPr w:rsidR="001475F0" w:rsidSect="001475F0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475F0" w:rsidRP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lastRenderedPageBreak/>
        <w:t xml:space="preserve">уведомления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муниципальными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75F0" w:rsidRP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служащими  муниципального образования «Хохорск»  представителя нанимателя (работодателя) о намерении </w:t>
      </w:r>
    </w:p>
    <w:p w:rsidR="001475F0" w:rsidRP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выполнять иную оплачиваемую работу</w:t>
      </w:r>
    </w:p>
    <w:p w:rsidR="001475F0" w:rsidRPr="001475F0" w:rsidRDefault="001475F0" w:rsidP="001475F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475F0">
        <w:rPr>
          <w:rFonts w:ascii="Times New Roman" w:hAnsi="Times New Roman" w:cs="Times New Roman"/>
          <w:i/>
          <w:sz w:val="16"/>
          <w:szCs w:val="16"/>
        </w:rPr>
        <w:t>Главе  администрации</w:t>
      </w: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       (фамилия, инициалы)</w:t>
      </w: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от ______________________________</w:t>
      </w: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       (замещаемая должность)</w:t>
      </w: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_________________________________</w:t>
      </w:r>
    </w:p>
    <w:p w:rsidR="001475F0" w:rsidRPr="001475F0" w:rsidRDefault="001475F0" w:rsidP="001475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                               (Ф.И.О. муниципального служащего)</w:t>
      </w:r>
    </w:p>
    <w:p w:rsidR="001475F0" w:rsidRPr="001475F0" w:rsidRDefault="001475F0" w:rsidP="001475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0" w:name="P81"/>
      <w:bookmarkEnd w:id="10"/>
      <w:r w:rsidRPr="001475F0">
        <w:rPr>
          <w:rFonts w:ascii="Times New Roman" w:hAnsi="Times New Roman" w:cs="Times New Roman"/>
          <w:sz w:val="16"/>
          <w:szCs w:val="16"/>
        </w:rPr>
        <w:t>УВЕДОМЛЕНИЕ</w:t>
      </w: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О НАМЕРЕНИИ ВЫПОЛНЯТЬ ИНУЮ ОПЛАЧИВАЕМУЮ РАБОТУ</w:t>
      </w:r>
    </w:p>
    <w:p w:rsidR="001475F0" w:rsidRPr="001475F0" w:rsidRDefault="001475F0" w:rsidP="001475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 соответствии с частью 2 статьи 11</w:t>
      </w:r>
      <w:r w:rsidRPr="001475F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475F0">
        <w:rPr>
          <w:rFonts w:ascii="Times New Roman" w:hAnsi="Times New Roman" w:cs="Times New Roman"/>
          <w:sz w:val="16"/>
          <w:szCs w:val="16"/>
        </w:rPr>
        <w:t xml:space="preserve">Федерального закона от </w:t>
      </w:r>
      <w:r w:rsidRPr="001475F0">
        <w:rPr>
          <w:rFonts w:ascii="Times New Roman" w:hAnsi="Times New Roman" w:cs="Times New Roman"/>
          <w:sz w:val="16"/>
          <w:szCs w:val="16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75F0">
        <w:rPr>
          <w:rFonts w:ascii="Times New Roman" w:hAnsi="Times New Roman" w:cs="Times New Roman"/>
          <w:sz w:val="16"/>
          <w:szCs w:val="16"/>
        </w:rPr>
        <w:t>(указывается   информация   о   работе,   которую   намеревается  выполнять</w:t>
      </w:r>
      <w:proofErr w:type="gramEnd"/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муниципальный  служащий:  дата начала и окончания выполнения</w:t>
      </w: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работы;  режим рабочего времени; срок действия срочного трудового договора;</w:t>
      </w: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75F0">
        <w:rPr>
          <w:rFonts w:ascii="Times New Roman" w:hAnsi="Times New Roman" w:cs="Times New Roman"/>
          <w:sz w:val="16"/>
          <w:szCs w:val="16"/>
        </w:rPr>
        <w:t>характер   деятельности   (педагогическая,  научная,  творческая  или  иная</w:t>
      </w:r>
      <w:proofErr w:type="gramEnd"/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деятельность);  основание,  в соответствии с которым будет выполняться иная</w:t>
      </w: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оплачиваемая работа (трудовой договор, гражданско-правовой договор и т.п.);</w:t>
      </w: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полное  наименование  организации,  где будет выполняться иная </w:t>
      </w:r>
    </w:p>
    <w:p w:rsidR="001475F0" w:rsidRPr="001475F0" w:rsidRDefault="001475F0" w:rsidP="00147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оплачиваемая работа; наименование должности; иные сведения).</w:t>
      </w:r>
    </w:p>
    <w:p w:rsidR="001475F0" w:rsidRPr="001475F0" w:rsidRDefault="001475F0" w:rsidP="001475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5F0" w:rsidRPr="001475F0" w:rsidRDefault="001475F0" w:rsidP="001475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Выполнение указанной работы не повлечет за собой конфликт интересов.</w:t>
      </w:r>
    </w:p>
    <w:p w:rsidR="001475F0" w:rsidRPr="001475F0" w:rsidRDefault="001475F0" w:rsidP="001475F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При выполнении указанной работы обязуюсь соблюдать служебный распорядок работы администрации МО «Хохорск», требования,  предусмотренные  статьями 12–14</w:t>
      </w:r>
      <w:r w:rsidRPr="001475F0">
        <w:rPr>
          <w:rFonts w:ascii="Times New Roman" w:hAnsi="Times New Roman" w:cs="Times New Roman"/>
          <w:kern w:val="2"/>
          <w:sz w:val="16"/>
          <w:szCs w:val="16"/>
          <w:vertAlign w:val="superscript"/>
        </w:rPr>
        <w:t xml:space="preserve">2 </w:t>
      </w:r>
      <w:r w:rsidRPr="001475F0">
        <w:rPr>
          <w:rFonts w:ascii="Times New Roman" w:hAnsi="Times New Roman" w:cs="Times New Roman"/>
          <w:sz w:val="16"/>
          <w:szCs w:val="16"/>
        </w:rPr>
        <w:t>Федерального закона от 2 марта 2007 года № 25-ФЗ «О</w:t>
      </w:r>
      <w:r w:rsidRPr="001475F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1475F0">
        <w:rPr>
          <w:rFonts w:ascii="Times New Roman" w:hAnsi="Times New Roman" w:cs="Times New Roman"/>
          <w:sz w:val="16"/>
          <w:szCs w:val="16"/>
        </w:rPr>
        <w:t>муниципальной службе в Российской Федерации».</w:t>
      </w:r>
    </w:p>
    <w:p w:rsidR="001475F0" w:rsidRPr="001475F0" w:rsidRDefault="001475F0" w:rsidP="001475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 ___________________                                                      ____________________</w:t>
      </w:r>
    </w:p>
    <w:p w:rsidR="001475F0" w:rsidRPr="001475F0" w:rsidRDefault="001475F0" w:rsidP="001475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1475F0" w:rsidRPr="001475F0" w:rsidSect="001475F0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475F0"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                          (подпись)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75F0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2</w:t>
      </w:r>
    </w:p>
    <w:p w:rsidR="001475F0" w:rsidRP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eastAsia="Times New Roman" w:hAnsi="Times New Roman" w:cs="Times New Roman"/>
          <w:sz w:val="16"/>
          <w:szCs w:val="16"/>
        </w:rPr>
        <w:t>к П</w:t>
      </w:r>
      <w:r w:rsidRPr="001475F0">
        <w:rPr>
          <w:rFonts w:ascii="Times New Roman" w:hAnsi="Times New Roman" w:cs="Times New Roman"/>
          <w:sz w:val="16"/>
          <w:szCs w:val="16"/>
        </w:rPr>
        <w:t xml:space="preserve">орядку уведомления </w:t>
      </w:r>
      <w:proofErr w:type="gramStart"/>
      <w:r w:rsidRPr="001475F0">
        <w:rPr>
          <w:rFonts w:ascii="Times New Roman" w:hAnsi="Times New Roman" w:cs="Times New Roman"/>
          <w:sz w:val="16"/>
          <w:szCs w:val="16"/>
        </w:rPr>
        <w:t>муниципальными</w:t>
      </w:r>
      <w:proofErr w:type="gramEnd"/>
      <w:r w:rsidRPr="001475F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75F0" w:rsidRP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 xml:space="preserve">служащими  администрации муниципального образования «Хохорск» представителя нанимателя (работодателя) о намерении </w:t>
      </w:r>
    </w:p>
    <w:p w:rsidR="001475F0" w:rsidRPr="001475F0" w:rsidRDefault="001475F0" w:rsidP="001475F0">
      <w:pPr>
        <w:spacing w:after="0" w:line="240" w:lineRule="auto"/>
        <w:ind w:left="3969"/>
        <w:jc w:val="right"/>
        <w:rPr>
          <w:rFonts w:ascii="Times New Roman" w:hAnsi="Times New Roman" w:cs="Times New Roman"/>
          <w:sz w:val="16"/>
          <w:szCs w:val="16"/>
        </w:rPr>
      </w:pPr>
      <w:r w:rsidRPr="001475F0">
        <w:rPr>
          <w:rFonts w:ascii="Times New Roman" w:hAnsi="Times New Roman" w:cs="Times New Roman"/>
          <w:sz w:val="16"/>
          <w:szCs w:val="16"/>
        </w:rPr>
        <w:t>выполнять иную оплачиваемую работу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eastAsia="Times New Roman" w:hAnsi="Times New Roman" w:cs="Times New Roman"/>
          <w:b/>
          <w:sz w:val="16"/>
          <w:szCs w:val="16"/>
        </w:rPr>
        <w:t xml:space="preserve">ЖУРНАЛ УЧЕТА УВЕДОМЛЕНИЙ </w:t>
      </w:r>
      <w:r w:rsidRPr="001475F0">
        <w:rPr>
          <w:rFonts w:ascii="Times New Roman" w:hAnsi="Times New Roman" w:cs="Times New Roman"/>
          <w:b/>
          <w:sz w:val="16"/>
          <w:szCs w:val="16"/>
        </w:rPr>
        <w:t xml:space="preserve">О НАМЕРЕНИИ 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5F0">
        <w:rPr>
          <w:rFonts w:ascii="Times New Roman" w:hAnsi="Times New Roman" w:cs="Times New Roman"/>
          <w:b/>
          <w:sz w:val="16"/>
          <w:szCs w:val="16"/>
        </w:rPr>
        <w:t>ВЫПОЛНЯТЬ ИНУЮ ОПЛАЧИВАЕМУЮ РАБОТУ</w:t>
      </w: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75F0" w:rsidRPr="001475F0" w:rsidRDefault="001475F0" w:rsidP="00147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1475F0" w:rsidRPr="001475F0" w:rsidTr="00FA11CA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1475F0">
              <w:rPr>
                <w:rFonts w:ascii="Times New Roman" w:hAnsi="Times New Roman" w:cs="Times New Roman"/>
                <w:i/>
                <w:sz w:val="16"/>
                <w:szCs w:val="16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Дата передачи уведомления представителю нанимателя (работодателю),</w:t>
            </w:r>
          </w:p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 муниципального служащего</w:t>
            </w:r>
          </w:p>
        </w:tc>
      </w:tr>
      <w:tr w:rsidR="001475F0" w:rsidRPr="001475F0" w:rsidTr="00FA11C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Дата поступле</w:t>
            </w:r>
            <w:r w:rsidRPr="001475F0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№ регистра</w:t>
            </w:r>
            <w:r w:rsidRPr="001475F0">
              <w:rPr>
                <w:rFonts w:ascii="Times New Roman" w:hAnsi="Times New Roman" w:cs="Times New Roman"/>
                <w:sz w:val="16"/>
                <w:szCs w:val="16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5F0" w:rsidRPr="001475F0" w:rsidTr="00FA11C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475F0" w:rsidRPr="001475F0" w:rsidTr="00FA11C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5F0" w:rsidRPr="001475F0" w:rsidTr="00FA11C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5F0" w:rsidRPr="001475F0" w:rsidTr="00FA11C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75F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0" w:rsidRPr="001475F0" w:rsidRDefault="001475F0" w:rsidP="00FA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75F0" w:rsidRDefault="001475F0" w:rsidP="001475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475F0" w:rsidSect="00147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5F0" w:rsidRDefault="001475F0" w:rsidP="001475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F0" w:rsidRDefault="001475F0" w:rsidP="001475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F0" w:rsidRDefault="001475F0" w:rsidP="001475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0AD" w:rsidRDefault="00B350AD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9464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9464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94646B" w:rsidRDefault="0094646B" w:rsidP="009464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94646B" w:rsidRDefault="0094646B" w:rsidP="009464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94646B" w:rsidRDefault="0094646B" w:rsidP="0094646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4646B" w:rsidRDefault="0094646B" w:rsidP="009464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94646B" w:rsidRDefault="0094646B" w:rsidP="0094646B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94646B" w:rsidRDefault="0094646B" w:rsidP="0094646B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31.10. 2023  г</w:t>
      </w:r>
      <w:r>
        <w:t xml:space="preserve">  </w:t>
      </w:r>
    </w:p>
    <w:p w:rsidR="0094646B" w:rsidRDefault="0094646B" w:rsidP="0094646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94646B" w:rsidRDefault="0094646B" w:rsidP="0094646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94646B" w:rsidRDefault="0094646B" w:rsidP="0094646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i/>
          <w:sz w:val="16"/>
          <w:szCs w:val="16"/>
        </w:rPr>
        <w:t>ф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ормата </w:t>
      </w:r>
      <w:r>
        <w:rPr>
          <w:rFonts w:ascii="Times New Roman" w:hAnsi="Times New Roman"/>
          <w:i/>
          <w:color w:val="000000"/>
          <w:sz w:val="16"/>
          <w:szCs w:val="16"/>
        </w:rPr>
        <w:t>А4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94646B" w:rsidRDefault="0094646B" w:rsidP="0094646B">
      <w:pPr>
        <w:spacing w:after="0" w:line="240" w:lineRule="auto"/>
        <w:jc w:val="right"/>
      </w:pPr>
      <w:r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94646B" w:rsidRDefault="0094646B" w:rsidP="0094646B"/>
    <w:p w:rsidR="0094646B" w:rsidRPr="001E3C50" w:rsidRDefault="0094646B" w:rsidP="001E3C5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94646B" w:rsidRPr="001E3C50" w:rsidSect="001475F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D1" w:rsidRDefault="00A87FD1">
      <w:pPr>
        <w:spacing w:after="0" w:line="240" w:lineRule="auto"/>
      </w:pPr>
      <w:r>
        <w:separator/>
      </w:r>
    </w:p>
  </w:endnote>
  <w:endnote w:type="continuationSeparator" w:id="0">
    <w:p w:rsidR="00A87FD1" w:rsidRDefault="00A8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D1" w:rsidRDefault="00A87FD1">
      <w:pPr>
        <w:spacing w:after="0" w:line="240" w:lineRule="auto"/>
      </w:pPr>
      <w:r>
        <w:separator/>
      </w:r>
    </w:p>
  </w:footnote>
  <w:footnote w:type="continuationSeparator" w:id="0">
    <w:p w:rsidR="00A87FD1" w:rsidRDefault="00A8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F0" w:rsidRPr="00CA4E0A" w:rsidRDefault="001475F0">
    <w:pPr>
      <w:pStyle w:val="af3"/>
      <w:jc w:val="center"/>
    </w:pPr>
  </w:p>
  <w:p w:rsidR="001475F0" w:rsidRDefault="001475F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F0" w:rsidRDefault="001475F0">
    <w:pPr>
      <w:pStyle w:val="af3"/>
      <w:jc w:val="center"/>
    </w:pPr>
  </w:p>
  <w:p w:rsidR="001475F0" w:rsidRDefault="001475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969C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304F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DEB1B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269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CA95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0C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05E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8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447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58EE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468D1"/>
    <w:multiLevelType w:val="hybridMultilevel"/>
    <w:tmpl w:val="AC4444CC"/>
    <w:lvl w:ilvl="0" w:tplc="CB9E2268">
      <w:numFmt w:val="bullet"/>
      <w:lvlText w:val="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487B9C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2" w:tplc="6D3E59F4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46E2D282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8070D422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DD48B9C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5102068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AECA1AE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3156314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3">
    <w:nsid w:val="1DE87AE3"/>
    <w:multiLevelType w:val="hybridMultilevel"/>
    <w:tmpl w:val="5316E1CE"/>
    <w:lvl w:ilvl="0" w:tplc="4F7CA776">
      <w:start w:val="1"/>
      <w:numFmt w:val="decimal"/>
      <w:lvlText w:val="%1)"/>
      <w:lvlJc w:val="left"/>
      <w:pPr>
        <w:ind w:left="112" w:hanging="316"/>
      </w:pPr>
      <w:rPr>
        <w:rFonts w:ascii="Arial" w:eastAsia="Arial" w:hAnsi="Arial" w:hint="default"/>
        <w:spacing w:val="-2"/>
        <w:sz w:val="24"/>
        <w:szCs w:val="24"/>
      </w:rPr>
    </w:lvl>
    <w:lvl w:ilvl="1" w:tplc="F4BEDBE0">
      <w:start w:val="1"/>
      <w:numFmt w:val="bullet"/>
      <w:lvlText w:val="•"/>
      <w:lvlJc w:val="left"/>
      <w:pPr>
        <w:ind w:left="1101" w:hanging="316"/>
      </w:pPr>
      <w:rPr>
        <w:rFonts w:hint="default"/>
      </w:rPr>
    </w:lvl>
    <w:lvl w:ilvl="2" w:tplc="A6DE2750">
      <w:start w:val="1"/>
      <w:numFmt w:val="bullet"/>
      <w:lvlText w:val="•"/>
      <w:lvlJc w:val="left"/>
      <w:pPr>
        <w:ind w:left="2091" w:hanging="316"/>
      </w:pPr>
      <w:rPr>
        <w:rFonts w:hint="default"/>
      </w:rPr>
    </w:lvl>
    <w:lvl w:ilvl="3" w:tplc="973EB26C">
      <w:start w:val="1"/>
      <w:numFmt w:val="bullet"/>
      <w:lvlText w:val="•"/>
      <w:lvlJc w:val="left"/>
      <w:pPr>
        <w:ind w:left="3080" w:hanging="316"/>
      </w:pPr>
      <w:rPr>
        <w:rFonts w:hint="default"/>
      </w:rPr>
    </w:lvl>
    <w:lvl w:ilvl="4" w:tplc="7BC4AD12">
      <w:start w:val="1"/>
      <w:numFmt w:val="bullet"/>
      <w:lvlText w:val="•"/>
      <w:lvlJc w:val="left"/>
      <w:pPr>
        <w:ind w:left="4070" w:hanging="316"/>
      </w:pPr>
      <w:rPr>
        <w:rFonts w:hint="default"/>
      </w:rPr>
    </w:lvl>
    <w:lvl w:ilvl="5" w:tplc="FE663078">
      <w:start w:val="1"/>
      <w:numFmt w:val="bullet"/>
      <w:lvlText w:val="•"/>
      <w:lvlJc w:val="left"/>
      <w:pPr>
        <w:ind w:left="5060" w:hanging="316"/>
      </w:pPr>
      <w:rPr>
        <w:rFonts w:hint="default"/>
      </w:rPr>
    </w:lvl>
    <w:lvl w:ilvl="6" w:tplc="C8AE3B4E">
      <w:start w:val="1"/>
      <w:numFmt w:val="bullet"/>
      <w:lvlText w:val="•"/>
      <w:lvlJc w:val="left"/>
      <w:pPr>
        <w:ind w:left="6049" w:hanging="316"/>
      </w:pPr>
      <w:rPr>
        <w:rFonts w:hint="default"/>
      </w:rPr>
    </w:lvl>
    <w:lvl w:ilvl="7" w:tplc="6736008E">
      <w:start w:val="1"/>
      <w:numFmt w:val="bullet"/>
      <w:lvlText w:val="•"/>
      <w:lvlJc w:val="left"/>
      <w:pPr>
        <w:ind w:left="7039" w:hanging="316"/>
      </w:pPr>
      <w:rPr>
        <w:rFonts w:hint="default"/>
      </w:rPr>
    </w:lvl>
    <w:lvl w:ilvl="8" w:tplc="85EE9368">
      <w:start w:val="1"/>
      <w:numFmt w:val="bullet"/>
      <w:lvlText w:val="•"/>
      <w:lvlJc w:val="left"/>
      <w:pPr>
        <w:ind w:left="8028" w:hanging="316"/>
      </w:pPr>
      <w:rPr>
        <w:rFonts w:hint="default"/>
      </w:rPr>
    </w:lvl>
  </w:abstractNum>
  <w:abstractNum w:abstractNumId="14">
    <w:nsid w:val="29E576BB"/>
    <w:multiLevelType w:val="multilevel"/>
    <w:tmpl w:val="590C903A"/>
    <w:lvl w:ilvl="0">
      <w:start w:val="4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361"/>
      </w:pPr>
      <w:rPr>
        <w:rFonts w:hint="default"/>
        <w:lang w:val="ru-RU" w:eastAsia="en-US" w:bidi="ar-SA"/>
      </w:rPr>
    </w:lvl>
  </w:abstractNum>
  <w:abstractNum w:abstractNumId="15">
    <w:nsid w:val="2FDA08C7"/>
    <w:multiLevelType w:val="hybridMultilevel"/>
    <w:tmpl w:val="F488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A30C7"/>
    <w:multiLevelType w:val="hybridMultilevel"/>
    <w:tmpl w:val="DC8CA976"/>
    <w:lvl w:ilvl="0" w:tplc="95CC47CA">
      <w:start w:val="1"/>
      <w:numFmt w:val="decimal"/>
      <w:lvlText w:val="%1."/>
      <w:lvlJc w:val="left"/>
      <w:pPr>
        <w:ind w:left="112" w:hanging="544"/>
      </w:pPr>
      <w:rPr>
        <w:rFonts w:ascii="Arial" w:eastAsia="Arial" w:hAnsi="Arial" w:hint="default"/>
        <w:spacing w:val="-2"/>
        <w:sz w:val="24"/>
        <w:szCs w:val="24"/>
      </w:rPr>
    </w:lvl>
    <w:lvl w:ilvl="1" w:tplc="6AE67DDA">
      <w:start w:val="1"/>
      <w:numFmt w:val="bullet"/>
      <w:lvlText w:val="•"/>
      <w:lvlJc w:val="left"/>
      <w:pPr>
        <w:ind w:left="1101" w:hanging="544"/>
      </w:pPr>
      <w:rPr>
        <w:rFonts w:hint="default"/>
      </w:rPr>
    </w:lvl>
    <w:lvl w:ilvl="2" w:tplc="A964D984">
      <w:start w:val="1"/>
      <w:numFmt w:val="bullet"/>
      <w:lvlText w:val="•"/>
      <w:lvlJc w:val="left"/>
      <w:pPr>
        <w:ind w:left="2091" w:hanging="544"/>
      </w:pPr>
      <w:rPr>
        <w:rFonts w:hint="default"/>
      </w:rPr>
    </w:lvl>
    <w:lvl w:ilvl="3" w:tplc="37A40092">
      <w:start w:val="1"/>
      <w:numFmt w:val="bullet"/>
      <w:lvlText w:val="•"/>
      <w:lvlJc w:val="left"/>
      <w:pPr>
        <w:ind w:left="3080" w:hanging="544"/>
      </w:pPr>
      <w:rPr>
        <w:rFonts w:hint="default"/>
      </w:rPr>
    </w:lvl>
    <w:lvl w:ilvl="4" w:tplc="5684857A">
      <w:start w:val="1"/>
      <w:numFmt w:val="bullet"/>
      <w:lvlText w:val="•"/>
      <w:lvlJc w:val="left"/>
      <w:pPr>
        <w:ind w:left="4070" w:hanging="544"/>
      </w:pPr>
      <w:rPr>
        <w:rFonts w:hint="default"/>
      </w:rPr>
    </w:lvl>
    <w:lvl w:ilvl="5" w:tplc="FA8A3FF2">
      <w:start w:val="1"/>
      <w:numFmt w:val="bullet"/>
      <w:lvlText w:val="•"/>
      <w:lvlJc w:val="left"/>
      <w:pPr>
        <w:ind w:left="5060" w:hanging="544"/>
      </w:pPr>
      <w:rPr>
        <w:rFonts w:hint="default"/>
      </w:rPr>
    </w:lvl>
    <w:lvl w:ilvl="6" w:tplc="798A076C">
      <w:start w:val="1"/>
      <w:numFmt w:val="bullet"/>
      <w:lvlText w:val="•"/>
      <w:lvlJc w:val="left"/>
      <w:pPr>
        <w:ind w:left="6049" w:hanging="544"/>
      </w:pPr>
      <w:rPr>
        <w:rFonts w:hint="default"/>
      </w:rPr>
    </w:lvl>
    <w:lvl w:ilvl="7" w:tplc="00D4FD9A">
      <w:start w:val="1"/>
      <w:numFmt w:val="bullet"/>
      <w:lvlText w:val="•"/>
      <w:lvlJc w:val="left"/>
      <w:pPr>
        <w:ind w:left="7039" w:hanging="544"/>
      </w:pPr>
      <w:rPr>
        <w:rFonts w:hint="default"/>
      </w:rPr>
    </w:lvl>
    <w:lvl w:ilvl="8" w:tplc="CB003E36">
      <w:start w:val="1"/>
      <w:numFmt w:val="bullet"/>
      <w:lvlText w:val="•"/>
      <w:lvlJc w:val="left"/>
      <w:pPr>
        <w:ind w:left="8028" w:hanging="544"/>
      </w:pPr>
      <w:rPr>
        <w:rFonts w:hint="default"/>
      </w:rPr>
    </w:lvl>
  </w:abstractNum>
  <w:abstractNum w:abstractNumId="17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18">
    <w:nsid w:val="4B746F0F"/>
    <w:multiLevelType w:val="hybridMultilevel"/>
    <w:tmpl w:val="BDFAD0AE"/>
    <w:lvl w:ilvl="0" w:tplc="49D87AC4">
      <w:numFmt w:val="bullet"/>
      <w:lvlText w:val="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25600">
      <w:numFmt w:val="bullet"/>
      <w:lvlText w:val="•"/>
      <w:lvlJc w:val="left"/>
      <w:pPr>
        <w:ind w:left="1050" w:hanging="286"/>
      </w:pPr>
      <w:rPr>
        <w:rFonts w:hint="default"/>
        <w:lang w:val="ru-RU" w:eastAsia="en-US" w:bidi="ar-SA"/>
      </w:rPr>
    </w:lvl>
    <w:lvl w:ilvl="2" w:tplc="A154A792">
      <w:numFmt w:val="bullet"/>
      <w:lvlText w:val="•"/>
      <w:lvlJc w:val="left"/>
      <w:pPr>
        <w:ind w:left="2001" w:hanging="286"/>
      </w:pPr>
      <w:rPr>
        <w:rFonts w:hint="default"/>
        <w:lang w:val="ru-RU" w:eastAsia="en-US" w:bidi="ar-SA"/>
      </w:rPr>
    </w:lvl>
    <w:lvl w:ilvl="3" w:tplc="3BEA06F4">
      <w:numFmt w:val="bullet"/>
      <w:lvlText w:val="•"/>
      <w:lvlJc w:val="left"/>
      <w:pPr>
        <w:ind w:left="2951" w:hanging="286"/>
      </w:pPr>
      <w:rPr>
        <w:rFonts w:hint="default"/>
        <w:lang w:val="ru-RU" w:eastAsia="en-US" w:bidi="ar-SA"/>
      </w:rPr>
    </w:lvl>
    <w:lvl w:ilvl="4" w:tplc="0E145A32">
      <w:numFmt w:val="bullet"/>
      <w:lvlText w:val="•"/>
      <w:lvlJc w:val="left"/>
      <w:pPr>
        <w:ind w:left="3902" w:hanging="286"/>
      </w:pPr>
      <w:rPr>
        <w:rFonts w:hint="default"/>
        <w:lang w:val="ru-RU" w:eastAsia="en-US" w:bidi="ar-SA"/>
      </w:rPr>
    </w:lvl>
    <w:lvl w:ilvl="5" w:tplc="C644A29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6D7C9DA4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13029542">
      <w:numFmt w:val="bullet"/>
      <w:lvlText w:val="•"/>
      <w:lvlJc w:val="left"/>
      <w:pPr>
        <w:ind w:left="6754" w:hanging="286"/>
      </w:pPr>
      <w:rPr>
        <w:rFonts w:hint="default"/>
        <w:lang w:val="ru-RU" w:eastAsia="en-US" w:bidi="ar-SA"/>
      </w:rPr>
    </w:lvl>
    <w:lvl w:ilvl="8" w:tplc="A7A86376">
      <w:numFmt w:val="bullet"/>
      <w:lvlText w:val="•"/>
      <w:lvlJc w:val="left"/>
      <w:pPr>
        <w:ind w:left="7705" w:hanging="286"/>
      </w:pPr>
      <w:rPr>
        <w:rFonts w:hint="default"/>
        <w:lang w:val="ru-RU" w:eastAsia="en-US" w:bidi="ar-SA"/>
      </w:rPr>
    </w:lvl>
  </w:abstractNum>
  <w:abstractNum w:abstractNumId="19">
    <w:nsid w:val="4D8E0D4A"/>
    <w:multiLevelType w:val="hybridMultilevel"/>
    <w:tmpl w:val="0EECAFC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68D2A0C"/>
    <w:multiLevelType w:val="hybridMultilevel"/>
    <w:tmpl w:val="8256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76D1B"/>
    <w:multiLevelType w:val="hybridMultilevel"/>
    <w:tmpl w:val="77382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96362"/>
    <w:multiLevelType w:val="hybridMultilevel"/>
    <w:tmpl w:val="F7ECC692"/>
    <w:lvl w:ilvl="0" w:tplc="80D27950">
      <w:numFmt w:val="bullet"/>
      <w:lvlText w:val="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B40A86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287CA87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8A427B20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EF58AFBE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A8FA190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94AAC59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7916CBAA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DF4AB46E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23">
    <w:nsid w:val="5DC64727"/>
    <w:multiLevelType w:val="hybridMultilevel"/>
    <w:tmpl w:val="91F28864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69B80299"/>
    <w:multiLevelType w:val="hybridMultilevel"/>
    <w:tmpl w:val="926009A2"/>
    <w:lvl w:ilvl="0" w:tplc="C858893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CEF04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2" w:tplc="0D1AF034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B696481E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288CE3A0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12E2DA16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FB127874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9B1C116C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C7A49D22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</w:abstractNum>
  <w:abstractNum w:abstractNumId="25">
    <w:nsid w:val="76D33EDD"/>
    <w:multiLevelType w:val="multilevel"/>
    <w:tmpl w:val="6C845D06"/>
    <w:lvl w:ilvl="0">
      <w:start w:val="1"/>
      <w:numFmt w:val="decimal"/>
      <w:lvlText w:val="%1."/>
      <w:lvlJc w:val="left"/>
      <w:pPr>
        <w:ind w:left="9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6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</w:abstractNum>
  <w:abstractNum w:abstractNumId="26">
    <w:nsid w:val="7CB03252"/>
    <w:multiLevelType w:val="hybridMultilevel"/>
    <w:tmpl w:val="76F63F34"/>
    <w:lvl w:ilvl="0" w:tplc="3F4225D8">
      <w:numFmt w:val="bullet"/>
      <w:lvlText w:val="□"/>
      <w:lvlJc w:val="left"/>
      <w:pPr>
        <w:ind w:left="822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21D699DE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8696AFB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A2C27B86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551A344E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134247B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A2146C4C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24E60DC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B4ADF08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27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6"/>
  </w:num>
  <w:num w:numId="5">
    <w:abstractNumId w:val="22"/>
  </w:num>
  <w:num w:numId="6">
    <w:abstractNumId w:val="14"/>
  </w:num>
  <w:num w:numId="7">
    <w:abstractNumId w:val="24"/>
  </w:num>
  <w:num w:numId="8">
    <w:abstractNumId w:val="18"/>
  </w:num>
  <w:num w:numId="9">
    <w:abstractNumId w:val="12"/>
  </w:num>
  <w:num w:numId="10">
    <w:abstractNumId w:val="25"/>
  </w:num>
  <w:num w:numId="11">
    <w:abstractNumId w:val="20"/>
  </w:num>
  <w:num w:numId="12">
    <w:abstractNumId w:val="11"/>
  </w:num>
  <w:num w:numId="13">
    <w:abstractNumId w:val="27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7"/>
    <w:rsid w:val="000F7FE3"/>
    <w:rsid w:val="001475F0"/>
    <w:rsid w:val="001E3C50"/>
    <w:rsid w:val="00475725"/>
    <w:rsid w:val="007C17D7"/>
    <w:rsid w:val="0094646B"/>
    <w:rsid w:val="00A87FD1"/>
    <w:rsid w:val="00B350AD"/>
    <w:rsid w:val="00C8254A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3C50"/>
  </w:style>
  <w:style w:type="paragraph" w:styleId="1">
    <w:name w:val="heading 1"/>
    <w:basedOn w:val="a1"/>
    <w:next w:val="a1"/>
    <w:link w:val="10"/>
    <w:uiPriority w:val="9"/>
    <w:qFormat/>
    <w:rsid w:val="001E3C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heading 2"/>
    <w:basedOn w:val="a1"/>
    <w:next w:val="a1"/>
    <w:link w:val="22"/>
    <w:unhideWhenUsed/>
    <w:qFormat/>
    <w:rsid w:val="001E3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147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nhideWhenUsed/>
    <w:qFormat/>
    <w:rsid w:val="00147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475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475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1E3C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75F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2"/>
    <w:link w:val="90"/>
    <w:uiPriority w:val="9"/>
    <w:qFormat/>
    <w:rsid w:val="001E3C50"/>
    <w:pPr>
      <w:keepNext/>
      <w:widowControl w:val="0"/>
      <w:tabs>
        <w:tab w:val="num" w:pos="6480"/>
        <w:tab w:val="num" w:pos="702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E3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"/>
    <w:basedOn w:val="a3"/>
    <w:link w:val="21"/>
    <w:qFormat/>
    <w:rsid w:val="001E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3"/>
    <w:link w:val="7"/>
    <w:uiPriority w:val="9"/>
    <w:rsid w:val="001E3C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1E3C50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qFormat/>
    <w:rsid w:val="001E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Основной текст_"/>
    <w:link w:val="11"/>
    <w:rsid w:val="001E3C5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6"/>
    <w:rsid w:val="001E3C50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7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1"/>
    <w:uiPriority w:val="99"/>
    <w:unhideWhenUsed/>
    <w:qFormat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Абзац списка нумерованный"/>
    <w:basedOn w:val="a1"/>
    <w:link w:val="a9"/>
    <w:uiPriority w:val="34"/>
    <w:qFormat/>
    <w:rsid w:val="001E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1"/>
    <w:locked/>
    <w:rsid w:val="001E3C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4"/>
    <w:uiPriority w:val="59"/>
    <w:rsid w:val="001E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unhideWhenUsed/>
    <w:rsid w:val="001E3C5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E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E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1E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1E3C50"/>
    <w:rPr>
      <w:rFonts w:ascii="Tahoma" w:hAnsi="Tahoma" w:cs="Tahoma"/>
      <w:sz w:val="16"/>
      <w:szCs w:val="16"/>
    </w:rPr>
  </w:style>
  <w:style w:type="character" w:styleId="ae">
    <w:name w:val="Strong"/>
    <w:basedOn w:val="a3"/>
    <w:qFormat/>
    <w:rsid w:val="001E3C50"/>
    <w:rPr>
      <w:b/>
      <w:bCs/>
    </w:rPr>
  </w:style>
  <w:style w:type="paragraph" w:customStyle="1" w:styleId="ConsPlusNonformat">
    <w:name w:val="ConsPlusNonformat"/>
    <w:uiPriority w:val="99"/>
    <w:rsid w:val="001E3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3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2">
    <w:name w:val="Body Text"/>
    <w:basedOn w:val="a1"/>
    <w:link w:val="af"/>
    <w:unhideWhenUsed/>
    <w:qFormat/>
    <w:rsid w:val="001E3C50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3"/>
    <w:link w:val="a2"/>
    <w:qFormat/>
    <w:rsid w:val="001E3C50"/>
    <w:rPr>
      <w:rFonts w:eastAsiaTheme="minorEastAsia"/>
      <w:lang w:eastAsia="ru-RU"/>
    </w:rPr>
  </w:style>
  <w:style w:type="character" w:customStyle="1" w:styleId="af0">
    <w:name w:val="Текст сноски Знак"/>
    <w:basedOn w:val="a3"/>
    <w:link w:val="af1"/>
    <w:uiPriority w:val="99"/>
    <w:rsid w:val="001E3C50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footnote text"/>
    <w:basedOn w:val="a1"/>
    <w:link w:val="af0"/>
    <w:uiPriority w:val="99"/>
    <w:unhideWhenUsed/>
    <w:rsid w:val="001E3C5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3"/>
    <w:uiPriority w:val="99"/>
    <w:semiHidden/>
    <w:rsid w:val="001E3C50"/>
    <w:rPr>
      <w:sz w:val="20"/>
      <w:szCs w:val="20"/>
    </w:rPr>
  </w:style>
  <w:style w:type="character" w:customStyle="1" w:styleId="af2">
    <w:name w:val="Верхний колонтитул Знак"/>
    <w:basedOn w:val="a3"/>
    <w:link w:val="af3"/>
    <w:uiPriority w:val="99"/>
    <w:rsid w:val="001E3C50"/>
  </w:style>
  <w:style w:type="paragraph" w:styleId="af3">
    <w:name w:val="header"/>
    <w:basedOn w:val="a1"/>
    <w:link w:val="af2"/>
    <w:uiPriority w:val="99"/>
    <w:unhideWhenUsed/>
    <w:rsid w:val="001E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3"/>
    <w:uiPriority w:val="99"/>
    <w:semiHidden/>
    <w:rsid w:val="001E3C50"/>
  </w:style>
  <w:style w:type="character" w:customStyle="1" w:styleId="af4">
    <w:name w:val="Нижний колонтитул Знак"/>
    <w:basedOn w:val="a3"/>
    <w:link w:val="af5"/>
    <w:uiPriority w:val="99"/>
    <w:rsid w:val="001E3C50"/>
  </w:style>
  <w:style w:type="paragraph" w:styleId="af5">
    <w:name w:val="footer"/>
    <w:basedOn w:val="a1"/>
    <w:link w:val="af4"/>
    <w:uiPriority w:val="99"/>
    <w:unhideWhenUsed/>
    <w:rsid w:val="001E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3"/>
    <w:uiPriority w:val="99"/>
    <w:semiHidden/>
    <w:rsid w:val="001E3C50"/>
  </w:style>
  <w:style w:type="character" w:styleId="af6">
    <w:name w:val="footnote reference"/>
    <w:basedOn w:val="a3"/>
    <w:uiPriority w:val="99"/>
    <w:semiHidden/>
    <w:unhideWhenUsed/>
    <w:rsid w:val="001E3C50"/>
    <w:rPr>
      <w:vertAlign w:val="superscript"/>
    </w:rPr>
  </w:style>
  <w:style w:type="paragraph" w:styleId="af7">
    <w:name w:val="Body Text Indent"/>
    <w:basedOn w:val="a1"/>
    <w:link w:val="af8"/>
    <w:uiPriority w:val="99"/>
    <w:unhideWhenUsed/>
    <w:rsid w:val="001E3C50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rsid w:val="001E3C50"/>
  </w:style>
  <w:style w:type="character" w:customStyle="1" w:styleId="af9">
    <w:name w:val="Без интервала Знак"/>
    <w:basedOn w:val="a3"/>
    <w:link w:val="afa"/>
    <w:uiPriority w:val="1"/>
    <w:qFormat/>
    <w:locked/>
    <w:rsid w:val="001E3C50"/>
    <w:rPr>
      <w:rFonts w:ascii="Calibri" w:eastAsia="Times New Roman" w:hAnsi="Calibri" w:cs="Times New Roman"/>
    </w:rPr>
  </w:style>
  <w:style w:type="paragraph" w:styleId="afa">
    <w:name w:val="No Spacing"/>
    <w:link w:val="af9"/>
    <w:uiPriority w:val="1"/>
    <w:qFormat/>
    <w:rsid w:val="001E3C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E3C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1">
    <w:name w:val="ListLabel 11"/>
    <w:rsid w:val="001E3C50"/>
    <w:rPr>
      <w:rFonts w:ascii="Times New Roman" w:hAnsi="Times New Roman" w:cs="Times New Roman"/>
      <w:color w:val="FF0000"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1E3C5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1E3C50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3"/>
    <w:link w:val="24"/>
    <w:locked/>
    <w:rsid w:val="001E3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1E3C5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3">
    <w:name w:val="FR3"/>
    <w:rsid w:val="001E3C5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3"/>
    <w:rsid w:val="001E3C50"/>
  </w:style>
  <w:style w:type="paragraph" w:customStyle="1" w:styleId="s1">
    <w:name w:val="s_1"/>
    <w:basedOn w:val="a1"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1"/>
    <w:rsid w:val="001E3C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b">
    <w:name w:val="Гипертекстовая ссылка"/>
    <w:rsid w:val="001E3C50"/>
    <w:rPr>
      <w:color w:val="106BBE"/>
    </w:rPr>
  </w:style>
  <w:style w:type="paragraph" w:customStyle="1" w:styleId="pcenter">
    <w:name w:val="pcenter"/>
    <w:basedOn w:val="a1"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1"/>
    <w:link w:val="36"/>
    <w:uiPriority w:val="99"/>
    <w:rsid w:val="001E3C50"/>
    <w:pPr>
      <w:autoSpaceDE w:val="0"/>
      <w:autoSpaceDN w:val="0"/>
      <w:adjustRightInd w:val="0"/>
      <w:spacing w:after="0" w:line="240" w:lineRule="auto"/>
      <w:ind w:hanging="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1E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1"/>
    <w:link w:val="afd"/>
    <w:uiPriority w:val="10"/>
    <w:qFormat/>
    <w:rsid w:val="001E3C50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Название Знак"/>
    <w:basedOn w:val="a3"/>
    <w:link w:val="afc"/>
    <w:uiPriority w:val="10"/>
    <w:rsid w:val="001E3C5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j">
    <w:name w:val="pj"/>
    <w:basedOn w:val="a1"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text"/>
    <w:basedOn w:val="a1"/>
    <w:link w:val="aff"/>
    <w:uiPriority w:val="99"/>
    <w:rsid w:val="001E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uiPriority w:val="99"/>
    <w:rsid w:val="001E3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Подзаголовок для информации об изменениях"/>
    <w:basedOn w:val="a1"/>
    <w:next w:val="a1"/>
    <w:rsid w:val="001E3C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customStyle="1" w:styleId="aff1">
    <w:name w:val="Нет"/>
    <w:rsid w:val="001E3C50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1E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E3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E3C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32">
    <w:name w:val="Заголовок 3 Знак"/>
    <w:basedOn w:val="a3"/>
    <w:link w:val="31"/>
    <w:rsid w:val="00147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147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475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475F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1475F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5">
    <w:name w:val="Body Text 2"/>
    <w:basedOn w:val="a1"/>
    <w:link w:val="26"/>
    <w:unhideWhenUsed/>
    <w:rsid w:val="001475F0"/>
    <w:pPr>
      <w:spacing w:after="120" w:line="480" w:lineRule="auto"/>
    </w:pPr>
    <w:rPr>
      <w:rFonts w:eastAsiaTheme="minorEastAsia"/>
      <w:lang w:eastAsia="ru-RU"/>
    </w:rPr>
  </w:style>
  <w:style w:type="character" w:customStyle="1" w:styleId="26">
    <w:name w:val="Основной текст 2 Знак"/>
    <w:basedOn w:val="a3"/>
    <w:link w:val="25"/>
    <w:rsid w:val="001475F0"/>
    <w:rPr>
      <w:rFonts w:eastAsiaTheme="minorEastAsia"/>
      <w:lang w:eastAsia="ru-RU"/>
    </w:rPr>
  </w:style>
  <w:style w:type="character" w:styleId="aff2">
    <w:name w:val="FollowedHyperlink"/>
    <w:uiPriority w:val="99"/>
    <w:semiHidden/>
    <w:unhideWhenUsed/>
    <w:rsid w:val="001475F0"/>
    <w:rPr>
      <w:color w:val="800080"/>
      <w:u w:val="single"/>
    </w:rPr>
  </w:style>
  <w:style w:type="paragraph" w:customStyle="1" w:styleId="xl64">
    <w:name w:val="xl64"/>
    <w:basedOn w:val="a1"/>
    <w:rsid w:val="0014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1475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1475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1475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1475F0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14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1"/>
    <w:rsid w:val="001475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14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1"/>
    <w:rsid w:val="001475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14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14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1"/>
    <w:rsid w:val="0014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1475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3">
    <w:name w:val="envelope address"/>
    <w:basedOn w:val="a1"/>
    <w:uiPriority w:val="99"/>
    <w:semiHidden/>
    <w:unhideWhenUsed/>
    <w:rsid w:val="001475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f4">
    <w:name w:val="Intense Quote"/>
    <w:basedOn w:val="a1"/>
    <w:next w:val="a1"/>
    <w:link w:val="aff5"/>
    <w:uiPriority w:val="30"/>
    <w:qFormat/>
    <w:rsid w:val="001475F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5">
    <w:name w:val="Выделенная цитата Знак"/>
    <w:basedOn w:val="a3"/>
    <w:link w:val="aff4"/>
    <w:uiPriority w:val="30"/>
    <w:rsid w:val="001475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f6">
    <w:name w:val="Date"/>
    <w:basedOn w:val="a1"/>
    <w:next w:val="a1"/>
    <w:link w:val="aff7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Дата Знак"/>
    <w:basedOn w:val="a3"/>
    <w:link w:val="aff6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te Heading"/>
    <w:basedOn w:val="a1"/>
    <w:next w:val="a1"/>
    <w:link w:val="aff9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записки Знак"/>
    <w:basedOn w:val="a3"/>
    <w:link w:val="aff8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OC Heading"/>
    <w:basedOn w:val="1"/>
    <w:next w:val="a1"/>
    <w:uiPriority w:val="39"/>
    <w:semiHidden/>
    <w:unhideWhenUsed/>
    <w:qFormat/>
    <w:rsid w:val="001475F0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styleId="affb">
    <w:name w:val="toa heading"/>
    <w:basedOn w:val="a1"/>
    <w:next w:val="a1"/>
    <w:uiPriority w:val="99"/>
    <w:semiHidden/>
    <w:unhideWhenUsed/>
    <w:rsid w:val="001475F0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fc">
    <w:name w:val="Body Text First Indent"/>
    <w:basedOn w:val="a2"/>
    <w:link w:val="affd"/>
    <w:uiPriority w:val="99"/>
    <w:semiHidden/>
    <w:unhideWhenUsed/>
    <w:rsid w:val="001475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Красная строка Знак"/>
    <w:basedOn w:val="af"/>
    <w:link w:val="affc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7"/>
    <w:link w:val="28"/>
    <w:uiPriority w:val="99"/>
    <w:semiHidden/>
    <w:unhideWhenUsed/>
    <w:rsid w:val="001475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Красная строка 2 Знак"/>
    <w:basedOn w:val="af8"/>
    <w:link w:val="27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1475F0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1475F0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1475F0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1475F0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1475F0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aption"/>
    <w:basedOn w:val="a1"/>
    <w:next w:val="a1"/>
    <w:uiPriority w:val="35"/>
    <w:semiHidden/>
    <w:unhideWhenUsed/>
    <w:qFormat/>
    <w:rsid w:val="001475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1"/>
    <w:uiPriority w:val="99"/>
    <w:semiHidden/>
    <w:unhideWhenUsed/>
    <w:rsid w:val="001475F0"/>
    <w:pPr>
      <w:numPr>
        <w:numId w:val="2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1475F0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1475F0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1475F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1475F0"/>
    <w:pPr>
      <w:numPr>
        <w:numId w:val="2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uiPriority w:val="99"/>
    <w:semiHidden/>
    <w:unhideWhenUsed/>
    <w:rsid w:val="001475F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f">
    <w:name w:val="Normal Indent"/>
    <w:basedOn w:val="a1"/>
    <w:uiPriority w:val="99"/>
    <w:semiHidden/>
    <w:unhideWhenUsed/>
    <w:rsid w:val="00147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1"/>
    <w:next w:val="a1"/>
    <w:autoRedefine/>
    <w:uiPriority w:val="3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1"/>
    <w:link w:val="2c"/>
    <w:uiPriority w:val="99"/>
    <w:semiHidden/>
    <w:unhideWhenUsed/>
    <w:rsid w:val="001475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able of figures"/>
    <w:basedOn w:val="a1"/>
    <w:next w:val="a1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ubtitle"/>
    <w:basedOn w:val="a1"/>
    <w:next w:val="a1"/>
    <w:link w:val="afff2"/>
    <w:uiPriority w:val="11"/>
    <w:qFormat/>
    <w:rsid w:val="001475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2">
    <w:name w:val="Подзаголовок Знак"/>
    <w:basedOn w:val="a3"/>
    <w:link w:val="afff1"/>
    <w:uiPriority w:val="11"/>
    <w:rsid w:val="001475F0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3">
    <w:name w:val="Signature"/>
    <w:basedOn w:val="a1"/>
    <w:link w:val="afff4"/>
    <w:uiPriority w:val="99"/>
    <w:semiHidden/>
    <w:unhideWhenUsed/>
    <w:rsid w:val="001475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Подпись Знак"/>
    <w:basedOn w:val="a3"/>
    <w:link w:val="afff3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alutation"/>
    <w:basedOn w:val="a1"/>
    <w:next w:val="a1"/>
    <w:link w:val="afff6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Приветствие Знак"/>
    <w:basedOn w:val="a3"/>
    <w:link w:val="afff5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 Continue"/>
    <w:basedOn w:val="a1"/>
    <w:uiPriority w:val="99"/>
    <w:semiHidden/>
    <w:unhideWhenUsed/>
    <w:rsid w:val="001475F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1"/>
    <w:uiPriority w:val="99"/>
    <w:semiHidden/>
    <w:unhideWhenUsed/>
    <w:rsid w:val="001475F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uiPriority w:val="99"/>
    <w:semiHidden/>
    <w:unhideWhenUsed/>
    <w:rsid w:val="001475F0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uiPriority w:val="99"/>
    <w:semiHidden/>
    <w:unhideWhenUsed/>
    <w:rsid w:val="001475F0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uiPriority w:val="99"/>
    <w:semiHidden/>
    <w:unhideWhenUsed/>
    <w:rsid w:val="001475F0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Closing"/>
    <w:basedOn w:val="a1"/>
    <w:link w:val="afff9"/>
    <w:uiPriority w:val="99"/>
    <w:semiHidden/>
    <w:unhideWhenUsed/>
    <w:rsid w:val="001475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3"/>
    <w:link w:val="afff8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"/>
    <w:basedOn w:val="a1"/>
    <w:uiPriority w:val="99"/>
    <w:semiHidden/>
    <w:unhideWhenUsed/>
    <w:rsid w:val="001475F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2"/>
    <w:basedOn w:val="a1"/>
    <w:uiPriority w:val="99"/>
    <w:semiHidden/>
    <w:unhideWhenUsed/>
    <w:rsid w:val="001475F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uiPriority w:val="99"/>
    <w:semiHidden/>
    <w:unhideWhenUsed/>
    <w:rsid w:val="001475F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uiPriority w:val="99"/>
    <w:semiHidden/>
    <w:unhideWhenUsed/>
    <w:rsid w:val="001475F0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uiPriority w:val="99"/>
    <w:semiHidden/>
    <w:unhideWhenUsed/>
    <w:rsid w:val="001475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Bibliography"/>
    <w:basedOn w:val="a1"/>
    <w:next w:val="a1"/>
    <w:uiPriority w:val="37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uiPriority w:val="99"/>
    <w:semiHidden/>
    <w:unhideWhenUsed/>
    <w:rsid w:val="0014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47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Document Map"/>
    <w:basedOn w:val="a1"/>
    <w:link w:val="afffd"/>
    <w:uiPriority w:val="99"/>
    <w:semiHidden/>
    <w:unhideWhenUsed/>
    <w:rsid w:val="001475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d">
    <w:name w:val="Схема документа Знак"/>
    <w:basedOn w:val="a3"/>
    <w:link w:val="afffc"/>
    <w:uiPriority w:val="99"/>
    <w:semiHidden/>
    <w:rsid w:val="001475F0"/>
    <w:rPr>
      <w:rFonts w:ascii="Tahoma" w:eastAsia="Times New Roman" w:hAnsi="Tahoma" w:cs="Tahoma"/>
      <w:sz w:val="16"/>
      <w:szCs w:val="16"/>
      <w:lang w:eastAsia="ru-RU"/>
    </w:rPr>
  </w:style>
  <w:style w:type="paragraph" w:styleId="afffe">
    <w:name w:val="table of authorities"/>
    <w:basedOn w:val="a1"/>
    <w:next w:val="a1"/>
    <w:uiPriority w:val="99"/>
    <w:semiHidden/>
    <w:unhideWhenUsed/>
    <w:rsid w:val="001475F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Plain Text"/>
    <w:basedOn w:val="a1"/>
    <w:link w:val="affff0"/>
    <w:uiPriority w:val="99"/>
    <w:semiHidden/>
    <w:unhideWhenUsed/>
    <w:rsid w:val="0014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0">
    <w:name w:val="Текст Знак"/>
    <w:basedOn w:val="a3"/>
    <w:link w:val="affff"/>
    <w:uiPriority w:val="99"/>
    <w:semiHidden/>
    <w:rsid w:val="00147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endnote text"/>
    <w:basedOn w:val="a1"/>
    <w:link w:val="affff2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3"/>
    <w:link w:val="affff1"/>
    <w:uiPriority w:val="99"/>
    <w:semiHidden/>
    <w:rsid w:val="0014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macro"/>
    <w:link w:val="affff4"/>
    <w:uiPriority w:val="99"/>
    <w:semiHidden/>
    <w:unhideWhenUsed/>
    <w:rsid w:val="001475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147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5">
    <w:name w:val="annotation subject"/>
    <w:basedOn w:val="afe"/>
    <w:next w:val="afe"/>
    <w:link w:val="affff6"/>
    <w:uiPriority w:val="99"/>
    <w:semiHidden/>
    <w:unhideWhenUsed/>
    <w:rsid w:val="001475F0"/>
    <w:rPr>
      <w:b/>
      <w:bCs/>
    </w:rPr>
  </w:style>
  <w:style w:type="character" w:customStyle="1" w:styleId="affff6">
    <w:name w:val="Тема примечания Знак"/>
    <w:basedOn w:val="aff"/>
    <w:link w:val="affff5"/>
    <w:uiPriority w:val="99"/>
    <w:semiHidden/>
    <w:rsid w:val="00147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6">
    <w:name w:val="index 1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index heading"/>
    <w:basedOn w:val="a1"/>
    <w:next w:val="16"/>
    <w:uiPriority w:val="99"/>
    <w:semiHidden/>
    <w:unhideWhenUsed/>
    <w:rsid w:val="001475F0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f">
    <w:name w:val="index 2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Block Text"/>
    <w:basedOn w:val="a1"/>
    <w:uiPriority w:val="99"/>
    <w:semiHidden/>
    <w:unhideWhenUsed/>
    <w:rsid w:val="001475F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Quote"/>
    <w:basedOn w:val="a1"/>
    <w:next w:val="a1"/>
    <w:link w:val="2f1"/>
    <w:uiPriority w:val="29"/>
    <w:qFormat/>
    <w:rsid w:val="001475F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f1">
    <w:name w:val="Цитата 2 Знак"/>
    <w:basedOn w:val="a3"/>
    <w:link w:val="2f0"/>
    <w:uiPriority w:val="29"/>
    <w:rsid w:val="001475F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9">
    <w:name w:val="Message Header"/>
    <w:basedOn w:val="a1"/>
    <w:link w:val="affffa"/>
    <w:uiPriority w:val="99"/>
    <w:semiHidden/>
    <w:unhideWhenUsed/>
    <w:rsid w:val="00147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a">
    <w:name w:val="Шапка Знак"/>
    <w:basedOn w:val="a3"/>
    <w:link w:val="affff9"/>
    <w:uiPriority w:val="99"/>
    <w:semiHidden/>
    <w:rsid w:val="001475F0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b">
    <w:name w:val="E-mail Signature"/>
    <w:basedOn w:val="a1"/>
    <w:link w:val="affffc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3C50"/>
  </w:style>
  <w:style w:type="paragraph" w:styleId="1">
    <w:name w:val="heading 1"/>
    <w:basedOn w:val="a1"/>
    <w:next w:val="a1"/>
    <w:link w:val="10"/>
    <w:uiPriority w:val="9"/>
    <w:qFormat/>
    <w:rsid w:val="001E3C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heading 2"/>
    <w:basedOn w:val="a1"/>
    <w:next w:val="a1"/>
    <w:link w:val="22"/>
    <w:unhideWhenUsed/>
    <w:qFormat/>
    <w:rsid w:val="001E3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147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nhideWhenUsed/>
    <w:qFormat/>
    <w:rsid w:val="00147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475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475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1E3C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75F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2"/>
    <w:link w:val="90"/>
    <w:uiPriority w:val="9"/>
    <w:qFormat/>
    <w:rsid w:val="001E3C50"/>
    <w:pPr>
      <w:keepNext/>
      <w:widowControl w:val="0"/>
      <w:tabs>
        <w:tab w:val="num" w:pos="6480"/>
        <w:tab w:val="num" w:pos="702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E3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"/>
    <w:basedOn w:val="a3"/>
    <w:link w:val="21"/>
    <w:qFormat/>
    <w:rsid w:val="001E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3"/>
    <w:link w:val="7"/>
    <w:uiPriority w:val="9"/>
    <w:rsid w:val="001E3C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1E3C50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qFormat/>
    <w:rsid w:val="001E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Основной текст_"/>
    <w:link w:val="11"/>
    <w:rsid w:val="001E3C5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6"/>
    <w:rsid w:val="001E3C50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7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1"/>
    <w:uiPriority w:val="99"/>
    <w:unhideWhenUsed/>
    <w:qFormat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Абзац списка нумерованный"/>
    <w:basedOn w:val="a1"/>
    <w:link w:val="a9"/>
    <w:uiPriority w:val="34"/>
    <w:qFormat/>
    <w:rsid w:val="001E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1"/>
    <w:locked/>
    <w:rsid w:val="001E3C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4"/>
    <w:uiPriority w:val="59"/>
    <w:rsid w:val="001E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unhideWhenUsed/>
    <w:rsid w:val="001E3C5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E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E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1E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1E3C50"/>
    <w:rPr>
      <w:rFonts w:ascii="Tahoma" w:hAnsi="Tahoma" w:cs="Tahoma"/>
      <w:sz w:val="16"/>
      <w:szCs w:val="16"/>
    </w:rPr>
  </w:style>
  <w:style w:type="character" w:styleId="ae">
    <w:name w:val="Strong"/>
    <w:basedOn w:val="a3"/>
    <w:qFormat/>
    <w:rsid w:val="001E3C50"/>
    <w:rPr>
      <w:b/>
      <w:bCs/>
    </w:rPr>
  </w:style>
  <w:style w:type="paragraph" w:customStyle="1" w:styleId="ConsPlusNonformat">
    <w:name w:val="ConsPlusNonformat"/>
    <w:uiPriority w:val="99"/>
    <w:rsid w:val="001E3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3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2">
    <w:name w:val="Body Text"/>
    <w:basedOn w:val="a1"/>
    <w:link w:val="af"/>
    <w:unhideWhenUsed/>
    <w:qFormat/>
    <w:rsid w:val="001E3C50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3"/>
    <w:link w:val="a2"/>
    <w:qFormat/>
    <w:rsid w:val="001E3C50"/>
    <w:rPr>
      <w:rFonts w:eastAsiaTheme="minorEastAsia"/>
      <w:lang w:eastAsia="ru-RU"/>
    </w:rPr>
  </w:style>
  <w:style w:type="character" w:customStyle="1" w:styleId="af0">
    <w:name w:val="Текст сноски Знак"/>
    <w:basedOn w:val="a3"/>
    <w:link w:val="af1"/>
    <w:uiPriority w:val="99"/>
    <w:rsid w:val="001E3C50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footnote text"/>
    <w:basedOn w:val="a1"/>
    <w:link w:val="af0"/>
    <w:uiPriority w:val="99"/>
    <w:unhideWhenUsed/>
    <w:rsid w:val="001E3C5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3"/>
    <w:uiPriority w:val="99"/>
    <w:semiHidden/>
    <w:rsid w:val="001E3C50"/>
    <w:rPr>
      <w:sz w:val="20"/>
      <w:szCs w:val="20"/>
    </w:rPr>
  </w:style>
  <w:style w:type="character" w:customStyle="1" w:styleId="af2">
    <w:name w:val="Верхний колонтитул Знак"/>
    <w:basedOn w:val="a3"/>
    <w:link w:val="af3"/>
    <w:uiPriority w:val="99"/>
    <w:rsid w:val="001E3C50"/>
  </w:style>
  <w:style w:type="paragraph" w:styleId="af3">
    <w:name w:val="header"/>
    <w:basedOn w:val="a1"/>
    <w:link w:val="af2"/>
    <w:uiPriority w:val="99"/>
    <w:unhideWhenUsed/>
    <w:rsid w:val="001E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3"/>
    <w:uiPriority w:val="99"/>
    <w:semiHidden/>
    <w:rsid w:val="001E3C50"/>
  </w:style>
  <w:style w:type="character" w:customStyle="1" w:styleId="af4">
    <w:name w:val="Нижний колонтитул Знак"/>
    <w:basedOn w:val="a3"/>
    <w:link w:val="af5"/>
    <w:uiPriority w:val="99"/>
    <w:rsid w:val="001E3C50"/>
  </w:style>
  <w:style w:type="paragraph" w:styleId="af5">
    <w:name w:val="footer"/>
    <w:basedOn w:val="a1"/>
    <w:link w:val="af4"/>
    <w:uiPriority w:val="99"/>
    <w:unhideWhenUsed/>
    <w:rsid w:val="001E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3"/>
    <w:uiPriority w:val="99"/>
    <w:semiHidden/>
    <w:rsid w:val="001E3C50"/>
  </w:style>
  <w:style w:type="character" w:styleId="af6">
    <w:name w:val="footnote reference"/>
    <w:basedOn w:val="a3"/>
    <w:uiPriority w:val="99"/>
    <w:semiHidden/>
    <w:unhideWhenUsed/>
    <w:rsid w:val="001E3C50"/>
    <w:rPr>
      <w:vertAlign w:val="superscript"/>
    </w:rPr>
  </w:style>
  <w:style w:type="paragraph" w:styleId="af7">
    <w:name w:val="Body Text Indent"/>
    <w:basedOn w:val="a1"/>
    <w:link w:val="af8"/>
    <w:uiPriority w:val="99"/>
    <w:unhideWhenUsed/>
    <w:rsid w:val="001E3C50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rsid w:val="001E3C50"/>
  </w:style>
  <w:style w:type="character" w:customStyle="1" w:styleId="af9">
    <w:name w:val="Без интервала Знак"/>
    <w:basedOn w:val="a3"/>
    <w:link w:val="afa"/>
    <w:uiPriority w:val="1"/>
    <w:qFormat/>
    <w:locked/>
    <w:rsid w:val="001E3C50"/>
    <w:rPr>
      <w:rFonts w:ascii="Calibri" w:eastAsia="Times New Roman" w:hAnsi="Calibri" w:cs="Times New Roman"/>
    </w:rPr>
  </w:style>
  <w:style w:type="paragraph" w:styleId="afa">
    <w:name w:val="No Spacing"/>
    <w:link w:val="af9"/>
    <w:uiPriority w:val="1"/>
    <w:qFormat/>
    <w:rsid w:val="001E3C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E3C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1">
    <w:name w:val="ListLabel 11"/>
    <w:rsid w:val="001E3C50"/>
    <w:rPr>
      <w:rFonts w:ascii="Times New Roman" w:hAnsi="Times New Roman" w:cs="Times New Roman"/>
      <w:color w:val="FF0000"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1E3C5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1E3C50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3"/>
    <w:link w:val="24"/>
    <w:locked/>
    <w:rsid w:val="001E3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1E3C5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3">
    <w:name w:val="FR3"/>
    <w:rsid w:val="001E3C5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3"/>
    <w:rsid w:val="001E3C50"/>
  </w:style>
  <w:style w:type="paragraph" w:customStyle="1" w:styleId="s1">
    <w:name w:val="s_1"/>
    <w:basedOn w:val="a1"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1"/>
    <w:rsid w:val="001E3C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b">
    <w:name w:val="Гипертекстовая ссылка"/>
    <w:rsid w:val="001E3C50"/>
    <w:rPr>
      <w:color w:val="106BBE"/>
    </w:rPr>
  </w:style>
  <w:style w:type="paragraph" w:customStyle="1" w:styleId="pcenter">
    <w:name w:val="pcenter"/>
    <w:basedOn w:val="a1"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1"/>
    <w:link w:val="36"/>
    <w:uiPriority w:val="99"/>
    <w:rsid w:val="001E3C50"/>
    <w:pPr>
      <w:autoSpaceDE w:val="0"/>
      <w:autoSpaceDN w:val="0"/>
      <w:adjustRightInd w:val="0"/>
      <w:spacing w:after="0" w:line="240" w:lineRule="auto"/>
      <w:ind w:hanging="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1E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1"/>
    <w:link w:val="afd"/>
    <w:uiPriority w:val="10"/>
    <w:qFormat/>
    <w:rsid w:val="001E3C50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Название Знак"/>
    <w:basedOn w:val="a3"/>
    <w:link w:val="afc"/>
    <w:uiPriority w:val="10"/>
    <w:rsid w:val="001E3C5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j">
    <w:name w:val="pj"/>
    <w:basedOn w:val="a1"/>
    <w:rsid w:val="001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text"/>
    <w:basedOn w:val="a1"/>
    <w:link w:val="aff"/>
    <w:uiPriority w:val="99"/>
    <w:rsid w:val="001E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uiPriority w:val="99"/>
    <w:rsid w:val="001E3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Подзаголовок для информации об изменениях"/>
    <w:basedOn w:val="a1"/>
    <w:next w:val="a1"/>
    <w:rsid w:val="001E3C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customStyle="1" w:styleId="aff1">
    <w:name w:val="Нет"/>
    <w:rsid w:val="001E3C50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1E3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E3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E3C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32">
    <w:name w:val="Заголовок 3 Знак"/>
    <w:basedOn w:val="a3"/>
    <w:link w:val="31"/>
    <w:rsid w:val="00147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147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475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475F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1475F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5">
    <w:name w:val="Body Text 2"/>
    <w:basedOn w:val="a1"/>
    <w:link w:val="26"/>
    <w:unhideWhenUsed/>
    <w:rsid w:val="001475F0"/>
    <w:pPr>
      <w:spacing w:after="120" w:line="480" w:lineRule="auto"/>
    </w:pPr>
    <w:rPr>
      <w:rFonts w:eastAsiaTheme="minorEastAsia"/>
      <w:lang w:eastAsia="ru-RU"/>
    </w:rPr>
  </w:style>
  <w:style w:type="character" w:customStyle="1" w:styleId="26">
    <w:name w:val="Основной текст 2 Знак"/>
    <w:basedOn w:val="a3"/>
    <w:link w:val="25"/>
    <w:rsid w:val="001475F0"/>
    <w:rPr>
      <w:rFonts w:eastAsiaTheme="minorEastAsia"/>
      <w:lang w:eastAsia="ru-RU"/>
    </w:rPr>
  </w:style>
  <w:style w:type="character" w:styleId="aff2">
    <w:name w:val="FollowedHyperlink"/>
    <w:uiPriority w:val="99"/>
    <w:semiHidden/>
    <w:unhideWhenUsed/>
    <w:rsid w:val="001475F0"/>
    <w:rPr>
      <w:color w:val="800080"/>
      <w:u w:val="single"/>
    </w:rPr>
  </w:style>
  <w:style w:type="paragraph" w:customStyle="1" w:styleId="xl64">
    <w:name w:val="xl64"/>
    <w:basedOn w:val="a1"/>
    <w:rsid w:val="0014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1475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1475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1475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1475F0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14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1"/>
    <w:rsid w:val="001475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14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1"/>
    <w:rsid w:val="001475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14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14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1"/>
    <w:rsid w:val="0014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14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1475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3">
    <w:name w:val="envelope address"/>
    <w:basedOn w:val="a1"/>
    <w:uiPriority w:val="99"/>
    <w:semiHidden/>
    <w:unhideWhenUsed/>
    <w:rsid w:val="001475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f4">
    <w:name w:val="Intense Quote"/>
    <w:basedOn w:val="a1"/>
    <w:next w:val="a1"/>
    <w:link w:val="aff5"/>
    <w:uiPriority w:val="30"/>
    <w:qFormat/>
    <w:rsid w:val="001475F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5">
    <w:name w:val="Выделенная цитата Знак"/>
    <w:basedOn w:val="a3"/>
    <w:link w:val="aff4"/>
    <w:uiPriority w:val="30"/>
    <w:rsid w:val="001475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f6">
    <w:name w:val="Date"/>
    <w:basedOn w:val="a1"/>
    <w:next w:val="a1"/>
    <w:link w:val="aff7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Дата Знак"/>
    <w:basedOn w:val="a3"/>
    <w:link w:val="aff6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te Heading"/>
    <w:basedOn w:val="a1"/>
    <w:next w:val="a1"/>
    <w:link w:val="aff9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записки Знак"/>
    <w:basedOn w:val="a3"/>
    <w:link w:val="aff8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OC Heading"/>
    <w:basedOn w:val="1"/>
    <w:next w:val="a1"/>
    <w:uiPriority w:val="39"/>
    <w:semiHidden/>
    <w:unhideWhenUsed/>
    <w:qFormat/>
    <w:rsid w:val="001475F0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styleId="affb">
    <w:name w:val="toa heading"/>
    <w:basedOn w:val="a1"/>
    <w:next w:val="a1"/>
    <w:uiPriority w:val="99"/>
    <w:semiHidden/>
    <w:unhideWhenUsed/>
    <w:rsid w:val="001475F0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fc">
    <w:name w:val="Body Text First Indent"/>
    <w:basedOn w:val="a2"/>
    <w:link w:val="affd"/>
    <w:uiPriority w:val="99"/>
    <w:semiHidden/>
    <w:unhideWhenUsed/>
    <w:rsid w:val="001475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Красная строка Знак"/>
    <w:basedOn w:val="af"/>
    <w:link w:val="affc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7"/>
    <w:link w:val="28"/>
    <w:uiPriority w:val="99"/>
    <w:semiHidden/>
    <w:unhideWhenUsed/>
    <w:rsid w:val="001475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Красная строка 2 Знак"/>
    <w:basedOn w:val="af8"/>
    <w:link w:val="27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1475F0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1475F0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1475F0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1475F0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1475F0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aption"/>
    <w:basedOn w:val="a1"/>
    <w:next w:val="a1"/>
    <w:uiPriority w:val="35"/>
    <w:semiHidden/>
    <w:unhideWhenUsed/>
    <w:qFormat/>
    <w:rsid w:val="001475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1"/>
    <w:uiPriority w:val="99"/>
    <w:semiHidden/>
    <w:unhideWhenUsed/>
    <w:rsid w:val="001475F0"/>
    <w:pPr>
      <w:numPr>
        <w:numId w:val="2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1475F0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1475F0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1475F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1475F0"/>
    <w:pPr>
      <w:numPr>
        <w:numId w:val="2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uiPriority w:val="99"/>
    <w:semiHidden/>
    <w:unhideWhenUsed/>
    <w:rsid w:val="001475F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f">
    <w:name w:val="Normal Indent"/>
    <w:basedOn w:val="a1"/>
    <w:uiPriority w:val="99"/>
    <w:semiHidden/>
    <w:unhideWhenUsed/>
    <w:rsid w:val="00147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1"/>
    <w:next w:val="a1"/>
    <w:autoRedefine/>
    <w:uiPriority w:val="3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semiHidden/>
    <w:unhideWhenUsed/>
    <w:rsid w:val="001475F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1"/>
    <w:link w:val="2c"/>
    <w:uiPriority w:val="99"/>
    <w:semiHidden/>
    <w:unhideWhenUsed/>
    <w:rsid w:val="001475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able of figures"/>
    <w:basedOn w:val="a1"/>
    <w:next w:val="a1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ubtitle"/>
    <w:basedOn w:val="a1"/>
    <w:next w:val="a1"/>
    <w:link w:val="afff2"/>
    <w:uiPriority w:val="11"/>
    <w:qFormat/>
    <w:rsid w:val="001475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2">
    <w:name w:val="Подзаголовок Знак"/>
    <w:basedOn w:val="a3"/>
    <w:link w:val="afff1"/>
    <w:uiPriority w:val="11"/>
    <w:rsid w:val="001475F0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3">
    <w:name w:val="Signature"/>
    <w:basedOn w:val="a1"/>
    <w:link w:val="afff4"/>
    <w:uiPriority w:val="99"/>
    <w:semiHidden/>
    <w:unhideWhenUsed/>
    <w:rsid w:val="001475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Подпись Знак"/>
    <w:basedOn w:val="a3"/>
    <w:link w:val="afff3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alutation"/>
    <w:basedOn w:val="a1"/>
    <w:next w:val="a1"/>
    <w:link w:val="afff6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Приветствие Знак"/>
    <w:basedOn w:val="a3"/>
    <w:link w:val="afff5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 Continue"/>
    <w:basedOn w:val="a1"/>
    <w:uiPriority w:val="99"/>
    <w:semiHidden/>
    <w:unhideWhenUsed/>
    <w:rsid w:val="001475F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1"/>
    <w:uiPriority w:val="99"/>
    <w:semiHidden/>
    <w:unhideWhenUsed/>
    <w:rsid w:val="001475F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uiPriority w:val="99"/>
    <w:semiHidden/>
    <w:unhideWhenUsed/>
    <w:rsid w:val="001475F0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uiPriority w:val="99"/>
    <w:semiHidden/>
    <w:unhideWhenUsed/>
    <w:rsid w:val="001475F0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uiPriority w:val="99"/>
    <w:semiHidden/>
    <w:unhideWhenUsed/>
    <w:rsid w:val="001475F0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Closing"/>
    <w:basedOn w:val="a1"/>
    <w:link w:val="afff9"/>
    <w:uiPriority w:val="99"/>
    <w:semiHidden/>
    <w:unhideWhenUsed/>
    <w:rsid w:val="001475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3"/>
    <w:link w:val="afff8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"/>
    <w:basedOn w:val="a1"/>
    <w:uiPriority w:val="99"/>
    <w:semiHidden/>
    <w:unhideWhenUsed/>
    <w:rsid w:val="001475F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2"/>
    <w:basedOn w:val="a1"/>
    <w:uiPriority w:val="99"/>
    <w:semiHidden/>
    <w:unhideWhenUsed/>
    <w:rsid w:val="001475F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uiPriority w:val="99"/>
    <w:semiHidden/>
    <w:unhideWhenUsed/>
    <w:rsid w:val="001475F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uiPriority w:val="99"/>
    <w:semiHidden/>
    <w:unhideWhenUsed/>
    <w:rsid w:val="001475F0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uiPriority w:val="99"/>
    <w:semiHidden/>
    <w:unhideWhenUsed/>
    <w:rsid w:val="001475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Bibliography"/>
    <w:basedOn w:val="a1"/>
    <w:next w:val="a1"/>
    <w:uiPriority w:val="37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uiPriority w:val="99"/>
    <w:semiHidden/>
    <w:unhideWhenUsed/>
    <w:rsid w:val="0014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47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Document Map"/>
    <w:basedOn w:val="a1"/>
    <w:link w:val="afffd"/>
    <w:uiPriority w:val="99"/>
    <w:semiHidden/>
    <w:unhideWhenUsed/>
    <w:rsid w:val="001475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d">
    <w:name w:val="Схема документа Знак"/>
    <w:basedOn w:val="a3"/>
    <w:link w:val="afffc"/>
    <w:uiPriority w:val="99"/>
    <w:semiHidden/>
    <w:rsid w:val="001475F0"/>
    <w:rPr>
      <w:rFonts w:ascii="Tahoma" w:eastAsia="Times New Roman" w:hAnsi="Tahoma" w:cs="Tahoma"/>
      <w:sz w:val="16"/>
      <w:szCs w:val="16"/>
      <w:lang w:eastAsia="ru-RU"/>
    </w:rPr>
  </w:style>
  <w:style w:type="paragraph" w:styleId="afffe">
    <w:name w:val="table of authorities"/>
    <w:basedOn w:val="a1"/>
    <w:next w:val="a1"/>
    <w:uiPriority w:val="99"/>
    <w:semiHidden/>
    <w:unhideWhenUsed/>
    <w:rsid w:val="001475F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Plain Text"/>
    <w:basedOn w:val="a1"/>
    <w:link w:val="affff0"/>
    <w:uiPriority w:val="99"/>
    <w:semiHidden/>
    <w:unhideWhenUsed/>
    <w:rsid w:val="0014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0">
    <w:name w:val="Текст Знак"/>
    <w:basedOn w:val="a3"/>
    <w:link w:val="affff"/>
    <w:uiPriority w:val="99"/>
    <w:semiHidden/>
    <w:rsid w:val="00147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endnote text"/>
    <w:basedOn w:val="a1"/>
    <w:link w:val="affff2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3"/>
    <w:link w:val="affff1"/>
    <w:uiPriority w:val="99"/>
    <w:semiHidden/>
    <w:rsid w:val="0014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macro"/>
    <w:link w:val="affff4"/>
    <w:uiPriority w:val="99"/>
    <w:semiHidden/>
    <w:unhideWhenUsed/>
    <w:rsid w:val="001475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147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5">
    <w:name w:val="annotation subject"/>
    <w:basedOn w:val="afe"/>
    <w:next w:val="afe"/>
    <w:link w:val="affff6"/>
    <w:uiPriority w:val="99"/>
    <w:semiHidden/>
    <w:unhideWhenUsed/>
    <w:rsid w:val="001475F0"/>
    <w:rPr>
      <w:b/>
      <w:bCs/>
    </w:rPr>
  </w:style>
  <w:style w:type="character" w:customStyle="1" w:styleId="affff6">
    <w:name w:val="Тема примечания Знак"/>
    <w:basedOn w:val="aff"/>
    <w:link w:val="affff5"/>
    <w:uiPriority w:val="99"/>
    <w:semiHidden/>
    <w:rsid w:val="00147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6">
    <w:name w:val="index 1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index heading"/>
    <w:basedOn w:val="a1"/>
    <w:next w:val="16"/>
    <w:uiPriority w:val="99"/>
    <w:semiHidden/>
    <w:unhideWhenUsed/>
    <w:rsid w:val="001475F0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f">
    <w:name w:val="index 2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uiPriority w:val="99"/>
    <w:semiHidden/>
    <w:unhideWhenUsed/>
    <w:rsid w:val="001475F0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Block Text"/>
    <w:basedOn w:val="a1"/>
    <w:uiPriority w:val="99"/>
    <w:semiHidden/>
    <w:unhideWhenUsed/>
    <w:rsid w:val="001475F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Quote"/>
    <w:basedOn w:val="a1"/>
    <w:next w:val="a1"/>
    <w:link w:val="2f1"/>
    <w:uiPriority w:val="29"/>
    <w:qFormat/>
    <w:rsid w:val="001475F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f1">
    <w:name w:val="Цитата 2 Знак"/>
    <w:basedOn w:val="a3"/>
    <w:link w:val="2f0"/>
    <w:uiPriority w:val="29"/>
    <w:rsid w:val="001475F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9">
    <w:name w:val="Message Header"/>
    <w:basedOn w:val="a1"/>
    <w:link w:val="affffa"/>
    <w:uiPriority w:val="99"/>
    <w:semiHidden/>
    <w:unhideWhenUsed/>
    <w:rsid w:val="00147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a">
    <w:name w:val="Шапка Знак"/>
    <w:basedOn w:val="a3"/>
    <w:link w:val="affff9"/>
    <w:uiPriority w:val="99"/>
    <w:semiHidden/>
    <w:rsid w:val="001475F0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b">
    <w:name w:val="E-mail Signature"/>
    <w:basedOn w:val="a1"/>
    <w:link w:val="affffc"/>
    <w:uiPriority w:val="99"/>
    <w:semiHidden/>
    <w:unhideWhenUsed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0145.0/" TargetMode="External"/><Relationship Id="rId13" Type="http://schemas.openxmlformats.org/officeDocument/2006/relationships/hyperlink" Target="consultantplus://offline/ref=60A93C2873A543CEAC80F60FD39F53E70F5FC2D85E6998D584E51DD8A60F21A34B12CAE0CA7CAABC5F5D9Bk7O6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%23/document/70951956/entry/44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A7A0E796C8B38B47954DEDF5511AF81D824D5C828C056854822DAA1B3I02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461014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0145.0/" TargetMode="External"/><Relationship Id="rId14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12254</Words>
  <Characters>69852</Characters>
  <Application>Microsoft Office Word</Application>
  <DocSecurity>0</DocSecurity>
  <Lines>582</Lines>
  <Paragraphs>163</Paragraphs>
  <ScaleCrop>false</ScaleCrop>
  <Company/>
  <LinksUpToDate>false</LinksUpToDate>
  <CharactersWithSpaces>81943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10</cp:revision>
  <dcterms:created xsi:type="dcterms:W3CDTF">2023-11-03T01:08:00Z</dcterms:created>
  <dcterms:modified xsi:type="dcterms:W3CDTF">2023-11-08T02:01:00Z</dcterms:modified>
</cp:coreProperties>
</file>